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70EA49" w14:textId="371D1220" w:rsidR="00BF6D66" w:rsidRDefault="00860F13" w:rsidP="048AD968">
      <w:pPr>
        <w:rPr>
          <w:rFonts w:cs="Arial"/>
          <w:sz w:val="48"/>
          <w:szCs w:val="48"/>
        </w:rPr>
      </w:pPr>
      <w:bookmarkStart w:id="0" w:name="_GoBack"/>
      <w:bookmarkEnd w:id="0"/>
      <w:r w:rsidRPr="6EBF3774">
        <w:rPr>
          <w:rFonts w:cs="Arial"/>
          <w:sz w:val="48"/>
          <w:szCs w:val="48"/>
        </w:rPr>
        <w:t>E-Ehituse</w:t>
      </w:r>
      <w:r w:rsidR="00DF11C1" w:rsidRPr="6EBF3774">
        <w:rPr>
          <w:rFonts w:cs="Arial"/>
          <w:sz w:val="48"/>
          <w:szCs w:val="48"/>
        </w:rPr>
        <w:t xml:space="preserve"> </w:t>
      </w:r>
      <w:r w:rsidRPr="6EBF3774">
        <w:rPr>
          <w:rFonts w:cs="Arial"/>
          <w:sz w:val="48"/>
          <w:szCs w:val="48"/>
        </w:rPr>
        <w:t>k</w:t>
      </w:r>
      <w:r w:rsidR="00DF11C1" w:rsidRPr="6EBF3774">
        <w:rPr>
          <w:rFonts w:cs="Arial"/>
          <w:sz w:val="48"/>
          <w:szCs w:val="48"/>
        </w:rPr>
        <w:t>aardiinfo</w:t>
      </w:r>
      <w:r w:rsidR="2BDE21DF" w:rsidRPr="6EBF3774">
        <w:rPr>
          <w:rFonts w:cs="Arial"/>
          <w:sz w:val="48"/>
          <w:szCs w:val="48"/>
        </w:rPr>
        <w:t xml:space="preserve"> nõuded</w:t>
      </w:r>
    </w:p>
    <w:p w14:paraId="0AE52171" w14:textId="6FA37F24" w:rsidR="007C3526" w:rsidRDefault="00E7245F" w:rsidP="007C3526">
      <w:pPr>
        <w:pStyle w:val="Heading1"/>
      </w:pPr>
      <w:r>
        <w:t>Sissejuhatus</w:t>
      </w:r>
    </w:p>
    <w:p w14:paraId="08262155" w14:textId="4777F698" w:rsidR="00806DFB" w:rsidRDefault="00806DFB" w:rsidP="00806DFB">
      <w:pPr>
        <w:pStyle w:val="Heading2"/>
      </w:pPr>
      <w:r>
        <w:t>Kaardi</w:t>
      </w:r>
      <w:r w:rsidR="00F2519D">
        <w:t xml:space="preserve"> kasutamise</w:t>
      </w:r>
      <w:r>
        <w:t xml:space="preserve"> vajadus</w:t>
      </w:r>
    </w:p>
    <w:p w14:paraId="6E5179D1" w14:textId="39F1F957" w:rsidR="007F5C78" w:rsidRDefault="00806DFB" w:rsidP="007F5C78">
      <w:r>
        <w:t>E-</w:t>
      </w:r>
      <w:r w:rsidR="00E76F94">
        <w:t>Ehitisregistris töödeldav informatsioon on geograafiliselt määratletud. K</w:t>
      </w:r>
      <w:r>
        <w:t>asutajaliides</w:t>
      </w:r>
      <w:r w:rsidR="00E76F94">
        <w:t xml:space="preserve"> on vaja mugavalt </w:t>
      </w:r>
      <w:r w:rsidR="00191969">
        <w:t xml:space="preserve">ja kiirelt </w:t>
      </w:r>
      <w:r w:rsidR="00E76F94">
        <w:t>ehitatud keskkonnaga seotud geograafilist informatsiooni otsida, vaadata ja töödelda. Selle tarbeks arendame kaardi</w:t>
      </w:r>
      <w:r w:rsidR="00F2519D">
        <w:t>töövahendid</w:t>
      </w:r>
      <w:r w:rsidR="00E76F94">
        <w:t xml:space="preserve">, mida kasutajaliideses saab vajalikul hetkel vajalikus koosseisus välja kutsuda. </w:t>
      </w:r>
      <w:r w:rsidR="007F5C78">
        <w:t>Siin failis kirjeldame kasutatava</w:t>
      </w:r>
      <w:r w:rsidR="00F2519D">
        <w:t>te</w:t>
      </w:r>
      <w:r w:rsidR="007F5C78">
        <w:t xml:space="preserve"> kaardi</w:t>
      </w:r>
      <w:r w:rsidR="00F2519D">
        <w:t xml:space="preserve"> töövahendite</w:t>
      </w:r>
      <w:r w:rsidR="007F5C78">
        <w:t xml:space="preserve"> üldised nõuded</w:t>
      </w:r>
      <w:r w:rsidR="00191969">
        <w:t xml:space="preserve"> ja kirjeldame tüüpilised </w:t>
      </w:r>
      <w:r w:rsidR="007F5C78">
        <w:t>kasutusjuhud ja nõuded vastavalt nendele kasutusjuhtudele.</w:t>
      </w:r>
    </w:p>
    <w:p w14:paraId="7DC2DAA9" w14:textId="59F86B12" w:rsidR="001C214F" w:rsidRDefault="00F2519D" w:rsidP="00806DFB">
      <w:pPr>
        <w:pStyle w:val="Heading2"/>
      </w:pPr>
      <w:r>
        <w:t>Dokumendi</w:t>
      </w:r>
      <w:r w:rsidR="001C214F">
        <w:t xml:space="preserve"> lahutamatud </w:t>
      </w:r>
      <w:r w:rsidR="001C214F" w:rsidRPr="00806DFB">
        <w:t>osad</w:t>
      </w:r>
    </w:p>
    <w:p w14:paraId="4B38C901" w14:textId="55F5030B" w:rsidR="001C214F" w:rsidRDefault="001C214F" w:rsidP="00BF20CA">
      <w:pPr>
        <w:pStyle w:val="Heading3"/>
      </w:pPr>
      <w:r w:rsidRPr="00F05029">
        <w:t>EHR prototüübi</w:t>
      </w:r>
      <w:r>
        <w:t xml:space="preserve"> disain</w:t>
      </w:r>
      <w:r w:rsidRPr="00F05029">
        <w:t xml:space="preserve"> Figma failina</w:t>
      </w:r>
    </w:p>
    <w:p w14:paraId="5C84049A" w14:textId="7A0C292B" w:rsidR="001C214F" w:rsidRDefault="00D645E8" w:rsidP="001C214F">
      <w:pPr>
        <w:rPr>
          <w:rStyle w:val="Hyperlink"/>
        </w:rPr>
      </w:pPr>
      <w:hyperlink r:id="rId11" w:history="1">
        <w:r w:rsidR="0078281E">
          <w:rPr>
            <w:rStyle w:val="Hyperlink"/>
          </w:rPr>
          <w:t>https://www.figma.com/file/wqBBhEYSwo2dQ7Fw2toQGJ/EHR-3.x-(kehtiv)</w:t>
        </w:r>
      </w:hyperlink>
    </w:p>
    <w:p w14:paraId="7F2DFB67" w14:textId="0AC6E73C" w:rsidR="00220F6B" w:rsidRDefault="00220F6B" w:rsidP="001C214F">
      <w:r>
        <w:t xml:space="preserve">Siin on visualiseeritud </w:t>
      </w:r>
      <w:r w:rsidR="00C730AA">
        <w:t xml:space="preserve">erinevaid </w:t>
      </w:r>
      <w:r>
        <w:t>kaardi</w:t>
      </w:r>
      <w:r w:rsidR="00C730AA">
        <w:t xml:space="preserve"> kasutusjuhte</w:t>
      </w:r>
      <w:r w:rsidR="00BF20CA">
        <w:t xml:space="preserve"> ja komponentide kujundus.</w:t>
      </w:r>
    </w:p>
    <w:p w14:paraId="7EEF8100" w14:textId="33CA6273" w:rsidR="001C214F" w:rsidRDefault="001C214F" w:rsidP="00BF20CA">
      <w:pPr>
        <w:pStyle w:val="Heading3"/>
      </w:pPr>
      <w:r>
        <w:t>EHR E-keskkonna mittefunktsionaalsed nõuded</w:t>
      </w:r>
    </w:p>
    <w:p w14:paraId="196456A3" w14:textId="09E4298B" w:rsidR="001C214F" w:rsidRDefault="00D645E8" w:rsidP="001C214F">
      <w:hyperlink r:id="rId12" w:history="1">
        <w:r w:rsidR="001C214F" w:rsidRPr="00F469D2">
          <w:rPr>
            <w:rStyle w:val="Hyperlink"/>
          </w:rPr>
          <w:t>https://365mkm.sharepoint.com/:w:/s/MKM/EHR/EZ1fwxwYUANOlvynIdVHR9sBs-zM30tgLYqN1BaG9Pw_jA</w:t>
        </w:r>
      </w:hyperlink>
    </w:p>
    <w:p w14:paraId="606365C1" w14:textId="1D90DC29" w:rsidR="007F5C78" w:rsidRDefault="00FD3636" w:rsidP="00BF20CA">
      <w:pPr>
        <w:pStyle w:val="Heading3"/>
      </w:pPr>
      <w:r>
        <w:t xml:space="preserve">E-Ehituse platvormi </w:t>
      </w:r>
      <w:r w:rsidRPr="00FD3636">
        <w:t>stiiliraamat</w:t>
      </w:r>
    </w:p>
    <w:p w14:paraId="111A7AB0" w14:textId="014951E3" w:rsidR="007F5C78" w:rsidRDefault="00D645E8" w:rsidP="001C214F">
      <w:hyperlink r:id="rId13" w:history="1">
        <w:r w:rsidR="007F5C78">
          <w:rPr>
            <w:rStyle w:val="Hyperlink"/>
          </w:rPr>
          <w:t>https://365mkm.sharepoint.com/:w:/r/sites/MKM/EHR/_layouts/15/Doc.aspx?sourcedoc=%7B066B9AE5-107F-4E69-A875-D12A8BBC97B5%7D&amp;file=EHR_3x_Stiiliraamat.docx&amp;action=default&amp;mobileredirect=true</w:t>
        </w:r>
      </w:hyperlink>
    </w:p>
    <w:p w14:paraId="44296918" w14:textId="4CE95949" w:rsidR="00B459F9" w:rsidRDefault="0007347E" w:rsidP="00A526B8">
      <w:pPr>
        <w:pStyle w:val="Heading3"/>
      </w:pPr>
      <w:r>
        <w:t>VEERA</w:t>
      </w:r>
      <w:r w:rsidR="00BA1C52">
        <w:t xml:space="preserve"> Disainisüsteem</w:t>
      </w:r>
    </w:p>
    <w:p w14:paraId="2F131EC3" w14:textId="409920B0" w:rsidR="00076AC8" w:rsidRPr="00076AC8" w:rsidRDefault="00076AC8" w:rsidP="00076AC8">
      <w:r>
        <w:t>Ikoonierinevuste juhul tuleb lähtuda VEERA-st</w:t>
      </w:r>
    </w:p>
    <w:p w14:paraId="34D64F1D" w14:textId="354C9A7A" w:rsidR="00BA1C52" w:rsidRDefault="00D645E8" w:rsidP="007F5C78">
      <w:hyperlink r:id="rId14" w:history="1">
        <w:r w:rsidR="00A526B8" w:rsidRPr="00290D0B">
          <w:rPr>
            <w:rStyle w:val="Hyperlink"/>
          </w:rPr>
          <w:t>https://veera.eesti.ee</w:t>
        </w:r>
      </w:hyperlink>
    </w:p>
    <w:p w14:paraId="04D32BF6" w14:textId="2E8570B7" w:rsidR="007F5C78" w:rsidRDefault="007F5C78" w:rsidP="00A526B8">
      <w:pPr>
        <w:pStyle w:val="Heading3"/>
      </w:pPr>
      <w:r>
        <w:t>Html Stiiliraamat</w:t>
      </w:r>
    </w:p>
    <w:p w14:paraId="5041EB01" w14:textId="3EA54F1B" w:rsidR="000932A5" w:rsidRPr="000932A5" w:rsidRDefault="00E007BB" w:rsidP="000932A5">
      <w:r>
        <w:t xml:space="preserve">Komponentide arendamisel lähtuda siin illustreeritud </w:t>
      </w:r>
      <w:r w:rsidR="006506E3">
        <w:t xml:space="preserve">komponentidest. </w:t>
      </w:r>
      <w:r w:rsidR="006378DF">
        <w:t xml:space="preserve">Kuna </w:t>
      </w:r>
      <w:r w:rsidR="00386EA4">
        <w:t>html</w:t>
      </w:r>
      <w:r w:rsidR="006378DF">
        <w:t xml:space="preserve"> stiiliraamat on ajakohastamata, </w:t>
      </w:r>
      <w:r w:rsidR="002701E7">
        <w:t>tuleb komponente e</w:t>
      </w:r>
      <w:r w:rsidR="00425715">
        <w:t>dasi</w:t>
      </w:r>
      <w:r w:rsidR="006378DF">
        <w:t xml:space="preserve"> a</w:t>
      </w:r>
      <w:r w:rsidR="006506E3">
        <w:t>rendada vastavalt E-Ehituse platvormi stiiliraamatu nõuetele.</w:t>
      </w:r>
    </w:p>
    <w:p w14:paraId="69E54F62" w14:textId="2B64C1A1" w:rsidR="00A526B8" w:rsidRPr="007D1148" w:rsidRDefault="00D645E8" w:rsidP="00A526B8">
      <w:pPr>
        <w:rPr>
          <w:color w:val="0563C1" w:themeColor="hyperlink"/>
          <w:u w:val="single"/>
        </w:rPr>
      </w:pPr>
      <w:hyperlink r:id="rId15" w:history="1">
        <w:r w:rsidR="007F5C78">
          <w:rPr>
            <w:rStyle w:val="Hyperlink"/>
          </w:rPr>
          <w:t>https://ehr-styleguide.mkm.ee/</w:t>
        </w:r>
      </w:hyperlink>
    </w:p>
    <w:p w14:paraId="0F26B403" w14:textId="6D8D899D" w:rsidR="007F5674" w:rsidRDefault="007F5674" w:rsidP="007F5674">
      <w:pPr>
        <w:pStyle w:val="Heading3"/>
      </w:pPr>
      <w:r>
        <w:t>Olemasolev kaardikomponent</w:t>
      </w:r>
    </w:p>
    <w:p w14:paraId="08BB1DD5" w14:textId="3D72C1AE" w:rsidR="007F5674" w:rsidRDefault="007F5674" w:rsidP="007F5674">
      <w:r>
        <w:t>Dokumentatsioon:</w:t>
      </w:r>
    </w:p>
    <w:p w14:paraId="29CB8C35" w14:textId="132EE2AF" w:rsidR="007F5674" w:rsidRDefault="00D645E8" w:rsidP="007F5674">
      <w:hyperlink r:id="rId16" w:history="1">
        <w:r w:rsidR="007F5674">
          <w:rPr>
            <w:rStyle w:val="Hyperlink"/>
          </w:rPr>
          <w:t>https://365mkm.sharepoint.com/sites/MKM/EHR/Dokumentide%20kaustad/Forms/Dokumentide%20vaade.aspx?viewid=43df8d20%2D525a%2D40b6%2Db430%2Db6b8021e2cdb&amp;id=%2Fsites%2FMKM%2FEHR%2FDokumentide%20kaustad%2FEHR%20detailprojektid%2FMikroteenused%20ja%20komponendid%2FKaardikomponent</w:t>
        </w:r>
      </w:hyperlink>
    </w:p>
    <w:p w14:paraId="01529F9E" w14:textId="77777777" w:rsidR="007F5674" w:rsidRDefault="007F5674" w:rsidP="007F5674">
      <w:r w:rsidRPr="00E35462">
        <w:t>MKM kaardi</w:t>
      </w:r>
      <w:r>
        <w:t>komponendi</w:t>
      </w:r>
      <w:r w:rsidRPr="00E35462">
        <w:t xml:space="preserve"> </w:t>
      </w:r>
      <w:r>
        <w:t xml:space="preserve">esimese arendusjärgu </w:t>
      </w:r>
      <w:r w:rsidRPr="00E35462">
        <w:t>demo</w:t>
      </w:r>
      <w:r>
        <w:t>:</w:t>
      </w:r>
    </w:p>
    <w:p w14:paraId="10CAEDF7" w14:textId="29AA3226" w:rsidR="007F5674" w:rsidRDefault="00D645E8" w:rsidP="007F5674">
      <w:hyperlink r:id="rId17" w:history="1">
        <w:r w:rsidR="007F5674">
          <w:rPr>
            <w:rStyle w:val="Hyperlink"/>
          </w:rPr>
          <w:t>https://mkm-demo.reach-u.com/</w:t>
        </w:r>
      </w:hyperlink>
    </w:p>
    <w:p w14:paraId="5417DF7E" w14:textId="77777777" w:rsidR="007F5674" w:rsidRDefault="007F5674" w:rsidP="007F5674">
      <w:r>
        <w:t>React kaardikomponendi alus:</w:t>
      </w:r>
    </w:p>
    <w:p w14:paraId="32E5C40C" w14:textId="77777777" w:rsidR="007F5674" w:rsidRDefault="00D645E8" w:rsidP="007F5674">
      <w:hyperlink r:id="rId18" w:history="1">
        <w:r w:rsidR="007F5674">
          <w:rPr>
            <w:rStyle w:val="Hyperlink"/>
          </w:rPr>
          <w:t>https://leafletjs.com/</w:t>
        </w:r>
      </w:hyperlink>
    </w:p>
    <w:p w14:paraId="339EC54B" w14:textId="77777777" w:rsidR="007F5674" w:rsidRDefault="007F5674" w:rsidP="007F5674">
      <w:r>
        <w:t>Kaardi redigeerimise tööriistade alus:</w:t>
      </w:r>
    </w:p>
    <w:p w14:paraId="6D03AC47" w14:textId="77777777" w:rsidR="007F5674" w:rsidRDefault="00D645E8" w:rsidP="007F5674">
      <w:hyperlink r:id="rId19" w:history="1">
        <w:r w:rsidR="007F5674" w:rsidRPr="006E5DB3">
          <w:rPr>
            <w:rStyle w:val="Hyperlink"/>
          </w:rPr>
          <w:t>https://geoman.io/</w:t>
        </w:r>
      </w:hyperlink>
    </w:p>
    <w:p w14:paraId="40F51E6C" w14:textId="77777777" w:rsidR="007F5674" w:rsidRDefault="007F5674" w:rsidP="007F5674">
      <w:r>
        <w:lastRenderedPageBreak/>
        <w:t>Kaardikomponent kuvab Maa-ameti poolt välja töötatud kaarditeenusest (</w:t>
      </w:r>
      <w:hyperlink r:id="rId20" w:history="1">
        <w:r>
          <w:rPr>
            <w:rStyle w:val="Hyperlink"/>
          </w:rPr>
          <w:t>https://geoportaal.maaamet.ee/docs/WMS/MapCache_teenused_juhend_v2.pdf</w:t>
        </w:r>
      </w:hyperlink>
      <w:r>
        <w:t>) TMS teenuse 2 kaarti (</w:t>
      </w:r>
      <w:hyperlink r:id="rId21" w:history="1">
        <w:r>
          <w:rPr>
            <w:rStyle w:val="Hyperlink"/>
          </w:rPr>
          <w:t>https://tiles.maaamet.ee/tm/tms/1.0.0/</w:t>
        </w:r>
      </w:hyperlink>
      <w:r>
        <w:t>) kasutades EPSG:3301 koordinaadistikku.</w:t>
      </w:r>
    </w:p>
    <w:p w14:paraId="78D39F45" w14:textId="22462196" w:rsidR="00F15051" w:rsidRDefault="00E76F94" w:rsidP="00806DFB">
      <w:pPr>
        <w:pStyle w:val="Heading1"/>
      </w:pPr>
      <w:bookmarkStart w:id="1" w:name="_Menüü"/>
      <w:bookmarkStart w:id="2" w:name="_Üldnõuded"/>
      <w:bookmarkEnd w:id="1"/>
      <w:bookmarkEnd w:id="2"/>
      <w:r>
        <w:t>Kaardi</w:t>
      </w:r>
      <w:r w:rsidR="00623A67">
        <w:t>komponen</w:t>
      </w:r>
      <w:r w:rsidR="00F2519D">
        <w:t>t</w:t>
      </w:r>
    </w:p>
    <w:p w14:paraId="131C1EEB" w14:textId="6A5CFAF8" w:rsidR="00D42A7D" w:rsidRDefault="00623A67" w:rsidP="00D42A7D">
      <w:pPr>
        <w:pStyle w:val="Heading2"/>
      </w:pPr>
      <w:r>
        <w:t>Komponendi</w:t>
      </w:r>
      <w:r w:rsidR="00D42A7D">
        <w:t xml:space="preserve"> suurus ekraanil</w:t>
      </w:r>
    </w:p>
    <w:p w14:paraId="2957076F" w14:textId="35C101C2" w:rsidR="00D42A7D" w:rsidRDefault="006C6306" w:rsidP="00D42A7D">
      <w:r>
        <w:t>Kaardi</w:t>
      </w:r>
      <w:r w:rsidR="00623A67">
        <w:t>komponendi</w:t>
      </w:r>
      <w:r w:rsidR="00D42A7D">
        <w:t xml:space="preserve"> suuruse ekraanil annab kaardi</w:t>
      </w:r>
      <w:r w:rsidR="00623A67">
        <w:t>komponendi</w:t>
      </w:r>
      <w:r w:rsidR="00D42A7D">
        <w:t xml:space="preserve">le ette </w:t>
      </w:r>
      <w:r>
        <w:t>kaardi</w:t>
      </w:r>
      <w:r w:rsidR="00623A67">
        <w:t>komponenti</w:t>
      </w:r>
      <w:r w:rsidR="00D42A7D">
        <w:t xml:space="preserve"> välja kutsuv rakendus.</w:t>
      </w:r>
    </w:p>
    <w:p w14:paraId="05A46A6F" w14:textId="4B386AC7" w:rsidR="00D42A7D" w:rsidRPr="00D42A7D" w:rsidRDefault="006C6306" w:rsidP="00D42A7D">
      <w:r>
        <w:t>Kaardi</w:t>
      </w:r>
      <w:r w:rsidR="00623A67">
        <w:t>komponenti</w:t>
      </w:r>
      <w:r w:rsidR="00D42A7D">
        <w:t xml:space="preserve"> on võimalik kasutada ka </w:t>
      </w:r>
      <w:r w:rsidR="00191969">
        <w:t>täisekraani vaates</w:t>
      </w:r>
      <w:r w:rsidR="00D42A7D">
        <w:t xml:space="preserve">. </w:t>
      </w:r>
      <w:r w:rsidR="00191969">
        <w:t>Täisekraani olekusse</w:t>
      </w:r>
      <w:r w:rsidR="00D42A7D">
        <w:t xml:space="preserve"> pääseb </w:t>
      </w:r>
      <w:r w:rsidR="00191969">
        <w:t>täisekraani</w:t>
      </w:r>
      <w:r w:rsidR="00D42A7D">
        <w:t xml:space="preserve"> nuppu kasutades. </w:t>
      </w:r>
      <w:r w:rsidR="00191969">
        <w:t>Täisekraani olekust</w:t>
      </w:r>
      <w:r w:rsidR="00D42A7D">
        <w:t xml:space="preserve"> väljutakse sama nuppu </w:t>
      </w:r>
      <w:r w:rsidR="00191969">
        <w:t xml:space="preserve">kasutades või „Escape“ </w:t>
      </w:r>
      <w:r w:rsidR="00D42A7D">
        <w:t>klahvi kasutades.</w:t>
      </w:r>
    </w:p>
    <w:p w14:paraId="52206C86" w14:textId="7571B877" w:rsidR="00C10DD3" w:rsidRDefault="00EA0DAA" w:rsidP="006F6F95">
      <w:pPr>
        <w:pStyle w:val="Heading2"/>
      </w:pPr>
      <w:bookmarkStart w:id="3" w:name="_AluskAardi_vaated"/>
      <w:bookmarkEnd w:id="3"/>
      <w:r>
        <w:t>Alusk</w:t>
      </w:r>
      <w:r w:rsidR="00CB518B">
        <w:t>a</w:t>
      </w:r>
      <w:r w:rsidR="00C10DD3">
        <w:t>ardi</w:t>
      </w:r>
      <w:r>
        <w:t xml:space="preserve"> </w:t>
      </w:r>
      <w:r w:rsidR="00C10DD3">
        <w:t>vaated</w:t>
      </w:r>
    </w:p>
    <w:p w14:paraId="7EF9E65C" w14:textId="1B652020" w:rsidR="00B804CB" w:rsidRPr="00B804CB" w:rsidRDefault="00EA0DAA" w:rsidP="00EA0DAA">
      <w:r>
        <w:t>Kaardi</w:t>
      </w:r>
      <w:r w:rsidR="00623A67">
        <w:t>komponendi</w:t>
      </w:r>
      <w:r>
        <w:t xml:space="preserve"> aluskaardil on erinevad vaated, et kasutajal oleks vastavalt vajadusele ja kasutatava </w:t>
      </w:r>
      <w:r w:rsidRPr="00B804CB">
        <w:t>seadme tehnilisele võimekusele võimalus valida endale sobiv aluskaart</w:t>
      </w:r>
      <w:r w:rsidR="00B804CB" w:rsidRPr="00B804CB">
        <w:t>.</w:t>
      </w:r>
    </w:p>
    <w:p w14:paraId="5AF32DF9" w14:textId="25C1E9D9" w:rsidR="00EA0DAA" w:rsidRDefault="00B804CB" w:rsidP="00EA0DAA">
      <w:r>
        <w:t xml:space="preserve">EHR </w:t>
      </w:r>
      <w:r w:rsidR="00623A67">
        <w:t>komponent</w:t>
      </w:r>
      <w:r w:rsidR="000929D2" w:rsidRPr="00B804CB">
        <w:t xml:space="preserve"> jätab meelde, mis on kasutaja viimane komponendis kasutatud aluskaardi valik ja kutsub komponendi selle aluskaardiga välja.</w:t>
      </w:r>
    </w:p>
    <w:p w14:paraId="7227D3AA" w14:textId="37B75835" w:rsidR="00CC6586" w:rsidRDefault="00CC6586" w:rsidP="00CC6586">
      <w:r>
        <w:t>Järgnev nimekiri võib aja jooksul täieneda vastavalt EHR E-keskkonna ja ülesannete arenemisele, mistõttu tuleb komponent ehitada üles nii, et</w:t>
      </w:r>
    </w:p>
    <w:p w14:paraId="7CF00CE0" w14:textId="0E3FC6C3" w:rsidR="00CC6586" w:rsidRDefault="00CC6586" w:rsidP="00CC6586">
      <w:pPr>
        <w:pStyle w:val="ListParagraph"/>
        <w:numPr>
          <w:ilvl w:val="0"/>
          <w:numId w:val="14"/>
        </w:numPr>
      </w:pPr>
      <w:r>
        <w:t>aluskaarte on võimalik lisada</w:t>
      </w:r>
    </w:p>
    <w:p w14:paraId="1B34FDAE" w14:textId="7EA7D3AF" w:rsidR="00CC6586" w:rsidRDefault="00CC6586" w:rsidP="00CC6586">
      <w:pPr>
        <w:pStyle w:val="ListParagraph"/>
        <w:numPr>
          <w:ilvl w:val="0"/>
          <w:numId w:val="14"/>
        </w:numPr>
      </w:pPr>
      <w:r>
        <w:t>aluskaartide lisamine ei ohusta kaardi</w:t>
      </w:r>
      <w:r w:rsidRPr="00B804CB">
        <w:t xml:space="preserve"> </w:t>
      </w:r>
      <w:r>
        <w:t>komponendi töökindlust ja kiirust</w:t>
      </w:r>
    </w:p>
    <w:p w14:paraId="0770DFF5" w14:textId="4F900FE9" w:rsidR="00773A8C" w:rsidRPr="00EA0DAA" w:rsidRDefault="00773A8C" w:rsidP="00773A8C">
      <w:r>
        <w:t>Tulevikuarendusena peab kasutajal olema võimalik eelistatav aluskaart määrata kasutajaeelistustes.</w:t>
      </w:r>
    </w:p>
    <w:p w14:paraId="707BE61A" w14:textId="4DC9618B" w:rsidR="00C10DD3" w:rsidRDefault="000929D2" w:rsidP="00EA0DAA">
      <w:pPr>
        <w:pStyle w:val="Heading3"/>
      </w:pPr>
      <w:r>
        <w:t xml:space="preserve">Halltoonis </w:t>
      </w:r>
      <w:r w:rsidR="00EA0DAA">
        <w:t>p</w:t>
      </w:r>
      <w:r w:rsidR="00C10DD3">
        <w:t>õhikaart</w:t>
      </w:r>
    </w:p>
    <w:p w14:paraId="3BE06793" w14:textId="77777777" w:rsidR="00CB518B" w:rsidRDefault="00EA0DAA" w:rsidP="00EA0DAA">
      <w:r>
        <w:t>Maa-ameti poolt</w:t>
      </w:r>
      <w:r w:rsidR="00CB518B">
        <w:t xml:space="preserve"> välja töötatud kaarditeenusest:</w:t>
      </w:r>
    </w:p>
    <w:p w14:paraId="11E98216" w14:textId="73526B04" w:rsidR="00EA0DAA" w:rsidRDefault="00D645E8" w:rsidP="00EA0DAA">
      <w:hyperlink r:id="rId22" w:history="1">
        <w:r w:rsidR="00EA0DAA">
          <w:rPr>
            <w:rStyle w:val="Hyperlink"/>
          </w:rPr>
          <w:t>https://geoportaal.maaamet.ee/docs/WMS/MapCache_teenused_juhend_v2.pdf</w:t>
        </w:r>
      </w:hyperlink>
    </w:p>
    <w:p w14:paraId="0E2496E1" w14:textId="761E6A1E" w:rsidR="00C10DD3" w:rsidRDefault="00C10DD3" w:rsidP="00EA0DAA">
      <w:pPr>
        <w:pStyle w:val="Heading3"/>
      </w:pPr>
      <w:r>
        <w:t>Hübriidkaart</w:t>
      </w:r>
    </w:p>
    <w:p w14:paraId="1768D2B9" w14:textId="77777777" w:rsidR="00CB518B" w:rsidRDefault="00EA0DAA" w:rsidP="00EA0DAA">
      <w:r>
        <w:t>Maa-ameti poolt</w:t>
      </w:r>
      <w:r w:rsidR="00CB518B">
        <w:t xml:space="preserve"> välja töötatud kaarditeenusest:</w:t>
      </w:r>
    </w:p>
    <w:p w14:paraId="0E329775" w14:textId="010AD3B7" w:rsidR="00EA0DAA" w:rsidRDefault="00D645E8" w:rsidP="00EA0DAA">
      <w:hyperlink r:id="rId23" w:history="1">
        <w:r w:rsidR="00EA0DAA">
          <w:rPr>
            <w:rStyle w:val="Hyperlink"/>
          </w:rPr>
          <w:t>https://geoportaal.maaamet.ee/docs/WMS/MapCache_teenused_juhend_v2.pdf</w:t>
        </w:r>
      </w:hyperlink>
    </w:p>
    <w:p w14:paraId="64EA9C1E" w14:textId="7B42982C" w:rsidR="006F6F95" w:rsidRDefault="006F6F95" w:rsidP="006F6F95">
      <w:pPr>
        <w:pStyle w:val="Heading2"/>
      </w:pPr>
      <w:r>
        <w:t>Kaardikihid</w:t>
      </w:r>
    </w:p>
    <w:p w14:paraId="7737261B" w14:textId="47698497" w:rsidR="008679BB" w:rsidRDefault="00BD67AB" w:rsidP="00BD67AB">
      <w:r>
        <w:t>Kuvatavad kaardikihid on lähtuvalt EHR iseloomust ja vast</w:t>
      </w:r>
      <w:r w:rsidR="006C6306">
        <w:t xml:space="preserve">avalt ärivajadustele </w:t>
      </w:r>
      <w:r w:rsidR="008679BB">
        <w:t>järgnevad. S</w:t>
      </w:r>
      <w:r>
        <w:t>ee nimekiri võib aja jooksul täieneda vastavalt EHR E-kesk</w:t>
      </w:r>
      <w:r w:rsidR="006C6306">
        <w:t>k</w:t>
      </w:r>
      <w:r w:rsidR="008679BB">
        <w:t xml:space="preserve">onna ja ülesannete arenemisele, mistõttu tuleb </w:t>
      </w:r>
      <w:r w:rsidR="00B804CB">
        <w:t>komponent</w:t>
      </w:r>
      <w:r w:rsidR="008679BB">
        <w:t xml:space="preserve"> ehitada üles nii, et</w:t>
      </w:r>
    </w:p>
    <w:p w14:paraId="4927F8D3" w14:textId="76BAF25F" w:rsidR="00BD67AB" w:rsidRDefault="008679BB" w:rsidP="008679BB">
      <w:pPr>
        <w:pStyle w:val="ListParagraph"/>
        <w:numPr>
          <w:ilvl w:val="0"/>
          <w:numId w:val="14"/>
        </w:numPr>
      </w:pPr>
      <w:r>
        <w:t>kihte on võimalik lisada</w:t>
      </w:r>
    </w:p>
    <w:p w14:paraId="7CF12B22" w14:textId="206713F8" w:rsidR="008679BB" w:rsidRPr="00BD67AB" w:rsidRDefault="008679BB" w:rsidP="008679BB">
      <w:pPr>
        <w:pStyle w:val="ListParagraph"/>
        <w:numPr>
          <w:ilvl w:val="0"/>
          <w:numId w:val="14"/>
        </w:numPr>
      </w:pPr>
      <w:r>
        <w:t>kihtide lisamine ei ohusta kaardi</w:t>
      </w:r>
      <w:r w:rsidR="00B804CB" w:rsidRPr="00B804CB">
        <w:t xml:space="preserve"> </w:t>
      </w:r>
      <w:r w:rsidR="00B804CB">
        <w:t>komponendi</w:t>
      </w:r>
      <w:r>
        <w:t xml:space="preserve"> töökindlust ja kiirust</w:t>
      </w:r>
    </w:p>
    <w:p w14:paraId="48AB567A" w14:textId="628DEBA8" w:rsidR="00CB518B" w:rsidRPr="00CB518B" w:rsidRDefault="00CB518B" w:rsidP="00CB518B">
      <w:pPr>
        <w:pStyle w:val="Heading3"/>
      </w:pPr>
      <w:r>
        <w:t>Aluskaart</w:t>
      </w:r>
    </w:p>
    <w:p w14:paraId="1AE40EE3" w14:textId="64F5208D" w:rsidR="00C10DD3" w:rsidRDefault="426406FE" w:rsidP="006F6F95">
      <w:r w:rsidRPr="426406FE">
        <w:rPr>
          <w:rFonts w:eastAsia="Arial" w:cs="Arial"/>
        </w:rPr>
        <w:t>Kõige alumise kihina on avatud kasutaja poolt valit</w:t>
      </w:r>
      <w:r>
        <w:t>ud kaardivaade (vt ptk</w:t>
      </w:r>
      <w:r w:rsidR="003D641E">
        <w:t xml:space="preserve"> </w:t>
      </w:r>
      <w:hyperlink w:anchor="_AluskAardi_vaated" w:history="1">
        <w:r w:rsidR="003D641E" w:rsidRPr="003D641E">
          <w:rPr>
            <w:rStyle w:val="Hyperlink"/>
          </w:rPr>
          <w:t>Aluskaardi vaated</w:t>
        </w:r>
      </w:hyperlink>
      <w:r>
        <w:t>).</w:t>
      </w:r>
    </w:p>
    <w:p w14:paraId="7BD50B5C" w14:textId="64FDC421" w:rsidR="00C94774" w:rsidRDefault="006C6306" w:rsidP="00CB518B">
      <w:pPr>
        <w:pStyle w:val="Heading3"/>
      </w:pPr>
      <w:bookmarkStart w:id="4" w:name="_Katastriüksuste_ruumikujud"/>
      <w:bookmarkStart w:id="5" w:name="_Katastriüksused"/>
      <w:bookmarkEnd w:id="4"/>
      <w:bookmarkEnd w:id="5"/>
      <w:r>
        <w:t>Katastriüksus</w:t>
      </w:r>
      <w:r w:rsidR="7240B7D4">
        <w:t>ed</w:t>
      </w:r>
    </w:p>
    <w:p w14:paraId="6E31B2D2" w14:textId="69B18944" w:rsidR="00CB518B" w:rsidRDefault="39C40D71" w:rsidP="00CB518B">
      <w:r>
        <w:t>EHR andmebaasist kuvatav katastriüksuste kujude vektorkiht.</w:t>
      </w:r>
    </w:p>
    <w:p w14:paraId="1DF7B58E" w14:textId="5348EF25" w:rsidR="00CA1903" w:rsidRDefault="00CA1903" w:rsidP="00CB518B">
      <w:r w:rsidRPr="008E7AAE">
        <w:t xml:space="preserve">Katastriüksuste ruumikujude kiht avaneb, kui kaardi suumiaste on </w:t>
      </w:r>
      <w:r w:rsidR="008E7AAE" w:rsidRPr="008E7AAE">
        <w:t>300m.</w:t>
      </w:r>
    </w:p>
    <w:p w14:paraId="695F00C4" w14:textId="10CADC2C" w:rsidR="00C94774" w:rsidRDefault="00C94774" w:rsidP="00CB518B">
      <w:pPr>
        <w:pStyle w:val="Heading3"/>
      </w:pPr>
      <w:r>
        <w:t>EHR</w:t>
      </w:r>
      <w:r w:rsidR="00CB518B">
        <w:t xml:space="preserve"> </w:t>
      </w:r>
      <w:r w:rsidR="731B8D5A">
        <w:t xml:space="preserve">ehitiste </w:t>
      </w:r>
      <w:r w:rsidR="00CB518B">
        <w:t>kujud</w:t>
      </w:r>
    </w:p>
    <w:p w14:paraId="0A95F97A" w14:textId="76AB7408" w:rsidR="00CB518B" w:rsidRDefault="426406FE" w:rsidP="00CB518B">
      <w:r>
        <w:t xml:space="preserve">EHR </w:t>
      </w:r>
      <w:r w:rsidR="000D2418">
        <w:t>andmebaasist</w:t>
      </w:r>
      <w:r>
        <w:t xml:space="preserve"> kuvatav </w:t>
      </w:r>
      <w:r w:rsidR="6F1D6934">
        <w:t xml:space="preserve">ehitiste </w:t>
      </w:r>
      <w:r>
        <w:t>kujude vektorkiht.</w:t>
      </w:r>
    </w:p>
    <w:p w14:paraId="16EF0B2F" w14:textId="173D09C2" w:rsidR="00CB518B" w:rsidRPr="00CB518B" w:rsidRDefault="426406FE" w:rsidP="426406FE">
      <w:r>
        <w:lastRenderedPageBreak/>
        <w:t xml:space="preserve">Selle kihi valimise võimaluse ja vaikimisi kuvamise annab ette kaardikomponenti välja kutsuv rakendus. Komponendile antakse ette </w:t>
      </w:r>
      <w:r w:rsidRPr="1A704E5F">
        <w:rPr>
          <w:rFonts w:eastAsia="Arial" w:cs="Arial"/>
        </w:rPr>
        <w:t>sisendina kõik kuvatavad kujud GeoJSON formaadis</w:t>
      </w:r>
      <w:r>
        <w:t>.</w:t>
      </w:r>
    </w:p>
    <w:p w14:paraId="316437F4" w14:textId="6C03F6B3" w:rsidR="00BD67AB" w:rsidRDefault="426406FE" w:rsidP="00BD67AB">
      <w:pPr>
        <w:pStyle w:val="Heading3"/>
      </w:pPr>
      <w:r>
        <w:t>Võimalikud kaardikihid E-Ehituse keskkonna tulevikuvaates</w:t>
      </w:r>
    </w:p>
    <w:p w14:paraId="2358E7C9" w14:textId="2402F8BC" w:rsidR="005644F9" w:rsidRDefault="005644F9" w:rsidP="00288EAF">
      <w:pPr>
        <w:pStyle w:val="ListParagraph"/>
        <w:numPr>
          <w:ilvl w:val="0"/>
          <w:numId w:val="7"/>
        </w:numPr>
      </w:pPr>
      <w:r>
        <w:t>ETAK ehitiste kujud</w:t>
      </w:r>
    </w:p>
    <w:p w14:paraId="0651A191" w14:textId="35DABB87" w:rsidR="00020810" w:rsidRPr="00397473" w:rsidRDefault="00288EAF" w:rsidP="00288EAF">
      <w:pPr>
        <w:pStyle w:val="ListParagraph"/>
        <w:numPr>
          <w:ilvl w:val="0"/>
          <w:numId w:val="7"/>
        </w:numPr>
      </w:pPr>
      <w:r>
        <w:t>Maakondade kujud</w:t>
      </w:r>
    </w:p>
    <w:p w14:paraId="11EA3291" w14:textId="19D94A69" w:rsidR="00397473" w:rsidRPr="00397473" w:rsidRDefault="00397473" w:rsidP="00288EAF">
      <w:pPr>
        <w:pStyle w:val="ListParagraph"/>
        <w:numPr>
          <w:ilvl w:val="0"/>
          <w:numId w:val="7"/>
        </w:numPr>
      </w:pPr>
      <w:r>
        <w:t>Omavalitsuste kujud</w:t>
      </w:r>
    </w:p>
    <w:p w14:paraId="0212976D" w14:textId="29B689A9" w:rsidR="00397473" w:rsidRDefault="00397473" w:rsidP="00288EAF">
      <w:pPr>
        <w:pStyle w:val="ListParagraph"/>
        <w:numPr>
          <w:ilvl w:val="0"/>
          <w:numId w:val="7"/>
        </w:numPr>
      </w:pPr>
      <w:r>
        <w:t>Asustusüksuste kujud</w:t>
      </w:r>
    </w:p>
    <w:p w14:paraId="43B14381" w14:textId="323FAA5E" w:rsidR="00CC6586" w:rsidRPr="00397473" w:rsidRDefault="00CC6586" w:rsidP="00288EAF">
      <w:pPr>
        <w:pStyle w:val="ListParagraph"/>
        <w:numPr>
          <w:ilvl w:val="0"/>
          <w:numId w:val="7"/>
        </w:numPr>
      </w:pPr>
      <w:r>
        <w:t xml:space="preserve">Sideseadmete </w:t>
      </w:r>
      <w:r w:rsidR="436C4B0D">
        <w:t>asukoha</w:t>
      </w:r>
      <w:r>
        <w:t>d</w:t>
      </w:r>
    </w:p>
    <w:p w14:paraId="2AD318DD" w14:textId="388A6CEB" w:rsidR="007D3CFD" w:rsidRDefault="007D3CFD" w:rsidP="00BD67AB">
      <w:pPr>
        <w:pStyle w:val="ListParagraph"/>
        <w:numPr>
          <w:ilvl w:val="0"/>
          <w:numId w:val="7"/>
        </w:numPr>
      </w:pPr>
      <w:r>
        <w:t xml:space="preserve">Menetluses olevad EHR </w:t>
      </w:r>
      <w:r w:rsidR="507B9C1E">
        <w:t>ehitise</w:t>
      </w:r>
      <w:r>
        <w:t>d</w:t>
      </w:r>
    </w:p>
    <w:p w14:paraId="41F10AF6" w14:textId="39486EE5" w:rsidR="00BD67AB" w:rsidRPr="006C6306" w:rsidRDefault="00BD67AB" w:rsidP="00BD67AB">
      <w:pPr>
        <w:pStyle w:val="ListParagraph"/>
        <w:numPr>
          <w:ilvl w:val="0"/>
          <w:numId w:val="7"/>
        </w:numPr>
      </w:pPr>
      <w:r w:rsidRPr="006C6306">
        <w:t>Seotud dokumendid</w:t>
      </w:r>
      <w:r w:rsidR="006C6306" w:rsidRPr="006C6306">
        <w:t xml:space="preserve"> (planeeringud, load jm)</w:t>
      </w:r>
    </w:p>
    <w:p w14:paraId="573E608C" w14:textId="4A479706" w:rsidR="00BD67AB" w:rsidRPr="006C6306" w:rsidRDefault="00BD67AB" w:rsidP="00BD67AB">
      <w:pPr>
        <w:pStyle w:val="ListParagraph"/>
        <w:numPr>
          <w:ilvl w:val="0"/>
          <w:numId w:val="7"/>
        </w:numPr>
      </w:pPr>
      <w:r w:rsidRPr="006C6306">
        <w:t>Kitsendused (kai</w:t>
      </w:r>
      <w:r w:rsidR="006C6306" w:rsidRPr="006C6306">
        <w:t>tsevööndid, servituudid jm</w:t>
      </w:r>
      <w:r w:rsidRPr="006C6306">
        <w:t>)</w:t>
      </w:r>
    </w:p>
    <w:p w14:paraId="0F0ACB41" w14:textId="769157CC" w:rsidR="00BD67AB" w:rsidRPr="006C6306" w:rsidRDefault="006C6306" w:rsidP="00BD67AB">
      <w:pPr>
        <w:pStyle w:val="ListParagraph"/>
        <w:numPr>
          <w:ilvl w:val="0"/>
          <w:numId w:val="7"/>
        </w:numPr>
      </w:pPr>
      <w:r w:rsidRPr="006C6306">
        <w:t>U</w:t>
      </w:r>
      <w:r w:rsidR="00BD67AB" w:rsidRPr="006C6306">
        <w:t>uringud (geo</w:t>
      </w:r>
      <w:r w:rsidRPr="006C6306">
        <w:t>loogia, geodeesia</w:t>
      </w:r>
      <w:r w:rsidR="00BD67AB" w:rsidRPr="006C6306">
        <w:t>, dendro</w:t>
      </w:r>
      <w:r w:rsidRPr="006C6306">
        <w:t>loogia jm</w:t>
      </w:r>
      <w:r w:rsidR="00BD67AB" w:rsidRPr="006C6306">
        <w:t>)</w:t>
      </w:r>
    </w:p>
    <w:p w14:paraId="2C2441C6" w14:textId="52D19495" w:rsidR="00BD67AB" w:rsidRPr="006C6306" w:rsidRDefault="00BD67AB" w:rsidP="00BD67AB">
      <w:pPr>
        <w:pStyle w:val="ListParagraph"/>
        <w:numPr>
          <w:ilvl w:val="0"/>
          <w:numId w:val="7"/>
        </w:numPr>
      </w:pPr>
      <w:r w:rsidRPr="006C6306">
        <w:t>Seotud registr</w:t>
      </w:r>
      <w:r w:rsidR="006C6306" w:rsidRPr="006C6306">
        <w:t>id (ehitismälestised, hüdrandid jm</w:t>
      </w:r>
      <w:r w:rsidRPr="006C6306">
        <w:t>)</w:t>
      </w:r>
    </w:p>
    <w:p w14:paraId="6644F974" w14:textId="3A8B788C" w:rsidR="00E76F94" w:rsidRDefault="00894562" w:rsidP="00E76F94">
      <w:pPr>
        <w:pStyle w:val="Heading2"/>
      </w:pPr>
      <w:r>
        <w:t>Kaarditegevused</w:t>
      </w:r>
    </w:p>
    <w:p w14:paraId="5AA91D76" w14:textId="77777777" w:rsidR="00894562" w:rsidRDefault="00894562" w:rsidP="00894562">
      <w:pPr>
        <w:pStyle w:val="Heading3"/>
      </w:pPr>
      <w:r>
        <w:t>Suumimine</w:t>
      </w:r>
    </w:p>
    <w:p w14:paraId="24DC2377" w14:textId="77777777" w:rsidR="00894562" w:rsidRDefault="00894562" w:rsidP="00894562">
      <w:r>
        <w:t>Kaarti saab suumida käsitsi</w:t>
      </w:r>
    </w:p>
    <w:p w14:paraId="2C495FC7" w14:textId="34843F92" w:rsidR="00894562" w:rsidRDefault="00894562" w:rsidP="00AF1AA2">
      <w:pPr>
        <w:pStyle w:val="ListParagraph"/>
        <w:numPr>
          <w:ilvl w:val="0"/>
          <w:numId w:val="18"/>
        </w:numPr>
      </w:pPr>
      <w:r>
        <w:t>Hiire scroll nupuga</w:t>
      </w:r>
      <w:r w:rsidR="000E0A06">
        <w:t>. Suumi tsenter asub kursori juures.</w:t>
      </w:r>
    </w:p>
    <w:p w14:paraId="3317A172" w14:textId="4569A218" w:rsidR="00D42A7D" w:rsidRDefault="00D42A7D" w:rsidP="00AF1AA2">
      <w:pPr>
        <w:pStyle w:val="ListParagraph"/>
        <w:numPr>
          <w:ilvl w:val="0"/>
          <w:numId w:val="18"/>
        </w:numPr>
      </w:pPr>
      <w:r>
        <w:t>Topeltklikk kaardil</w:t>
      </w:r>
      <w:r w:rsidR="000E0A06">
        <w:t>. Suumi tsenter asub kliki kohal.</w:t>
      </w:r>
    </w:p>
    <w:p w14:paraId="15EC1D14" w14:textId="33923F06" w:rsidR="00894562" w:rsidRDefault="00894562" w:rsidP="00AF1AA2">
      <w:pPr>
        <w:pStyle w:val="ListParagraph"/>
        <w:numPr>
          <w:ilvl w:val="0"/>
          <w:numId w:val="18"/>
        </w:numPr>
        <w:spacing w:before="0" w:after="160"/>
        <w:jc w:val="left"/>
      </w:pPr>
      <w:r>
        <w:t>Puutetundlikul ekraanil kahe punktiga</w:t>
      </w:r>
      <w:r w:rsidR="000E0A06">
        <w:t>. Suumi tsenter asub kahe punkti keskmes.</w:t>
      </w:r>
    </w:p>
    <w:p w14:paraId="0C88A977" w14:textId="191A1708" w:rsidR="00771444" w:rsidRDefault="00771444" w:rsidP="00AF1AA2">
      <w:pPr>
        <w:pStyle w:val="ListParagraph"/>
        <w:numPr>
          <w:ilvl w:val="0"/>
          <w:numId w:val="18"/>
        </w:numPr>
        <w:spacing w:before="0" w:after="160"/>
        <w:jc w:val="left"/>
      </w:pPr>
      <w:r>
        <w:t>Touchpadil</w:t>
      </w:r>
      <w:r w:rsidR="006F505D">
        <w:t xml:space="preserve"> (puuteplaadil)</w:t>
      </w:r>
      <w:r w:rsidR="006F505D" w:rsidRPr="006F505D">
        <w:t xml:space="preserve"> </w:t>
      </w:r>
      <w:r w:rsidR="006F505D">
        <w:t>kahe punktiga. Suumi tsenter asub kahe punkti keskmes.</w:t>
      </w:r>
    </w:p>
    <w:p w14:paraId="1E243C31" w14:textId="60B8CA5C" w:rsidR="00894562" w:rsidRPr="00041402" w:rsidRDefault="00894562" w:rsidP="00AF1AA2">
      <w:pPr>
        <w:pStyle w:val="ListParagraph"/>
        <w:numPr>
          <w:ilvl w:val="0"/>
          <w:numId w:val="18"/>
        </w:numPr>
        <w:spacing w:before="0" w:after="160"/>
        <w:jc w:val="left"/>
      </w:pPr>
      <w:r w:rsidRPr="00041402">
        <w:t xml:space="preserve">„+“ ja „—" </w:t>
      </w:r>
      <w:r w:rsidR="009A1933">
        <w:t>tööriistaga</w:t>
      </w:r>
      <w:r w:rsidR="00180C6E">
        <w:t xml:space="preserve"> ja klaviatuu</w:t>
      </w:r>
      <w:r w:rsidR="00D61D9F">
        <w:t>ri</w:t>
      </w:r>
      <w:r w:rsidR="009A1933">
        <w:t xml:space="preserve"> klahviga</w:t>
      </w:r>
      <w:r w:rsidR="000E0A06" w:rsidRPr="00041402">
        <w:t xml:space="preserve">. Suumi tsenter </w:t>
      </w:r>
      <w:r w:rsidR="00F33E8B">
        <w:t>asub kaardikomponendi</w:t>
      </w:r>
      <w:r w:rsidR="000E0A06" w:rsidRPr="00041402">
        <w:t xml:space="preserve"> vaate keskmes.</w:t>
      </w:r>
    </w:p>
    <w:p w14:paraId="6F25F8EB" w14:textId="77777777" w:rsidR="00894562" w:rsidRDefault="00894562" w:rsidP="00894562">
      <w:pPr>
        <w:spacing w:before="0" w:after="160"/>
        <w:jc w:val="left"/>
      </w:pPr>
      <w:r>
        <w:t>Kaardil põhja-lõuna suunda muuta ei saa.</w:t>
      </w:r>
    </w:p>
    <w:p w14:paraId="1ECB3666" w14:textId="526C4270" w:rsidR="00894562" w:rsidRDefault="00894562" w:rsidP="00D42A7D">
      <w:pPr>
        <w:pStyle w:val="Heading3"/>
      </w:pPr>
      <w:r>
        <w:t>Automaat</w:t>
      </w:r>
      <w:r w:rsidR="00833A94">
        <w:t>ne suum</w:t>
      </w:r>
    </w:p>
    <w:p w14:paraId="5F54F694" w14:textId="0416B21B" w:rsidR="5337E458" w:rsidRDefault="5337E458">
      <w:r>
        <w:t xml:space="preserve">Kaardikomponendi vaikimisi algseis on kogu Eesti vaade. </w:t>
      </w:r>
      <w:r w:rsidRPr="0080633E">
        <w:t>Tulevikus on komponenti välja kutsuval rakendusel võimalik valida ka tühja kaardi vaikimisi tsentreerimine kasutaja asukohta (mobiilne seade/wifi võrk), suumiaste u 400 m.</w:t>
      </w:r>
      <w:r>
        <w:t xml:space="preserve"> </w:t>
      </w:r>
    </w:p>
    <w:p w14:paraId="5B120E7B" w14:textId="025D1E94" w:rsidR="000929D2" w:rsidRDefault="00F33E8B" w:rsidP="00D42A7D">
      <w:r>
        <w:t>Kaardikomponendi</w:t>
      </w:r>
      <w:r w:rsidR="008679BB">
        <w:t xml:space="preserve"> välja kutsuv rakendus võib tellida kaardi suumi kindlasse asukohta. Selleks võtab k</w:t>
      </w:r>
      <w:r w:rsidR="00D42A7D">
        <w:t>aardi</w:t>
      </w:r>
      <w:r>
        <w:t>komponent</w:t>
      </w:r>
      <w:r w:rsidR="00D42A7D">
        <w:t xml:space="preserve"> sisendiks kuju(d) ning avab kaardi kuju asukohas nii, et kuju on kaardi kesk</w:t>
      </w:r>
      <w:r w:rsidR="00AF46C0">
        <w:t>el ja täielikult ekraanil näha.</w:t>
      </w:r>
    </w:p>
    <w:p w14:paraId="6F951A38" w14:textId="2BC74B34" w:rsidR="00AF46C0" w:rsidRDefault="000929D2" w:rsidP="00D42A7D">
      <w:r>
        <w:t>K</w:t>
      </w:r>
      <w:r w:rsidR="00AF46C0">
        <w:t>aardi</w:t>
      </w:r>
      <w:r w:rsidR="00F33E8B">
        <w:t>komponendi</w:t>
      </w:r>
      <w:r w:rsidR="00AF46C0">
        <w:t>le ette antava</w:t>
      </w:r>
      <w:r>
        <w:t>d</w:t>
      </w:r>
      <w:r w:rsidR="00AF46C0">
        <w:t xml:space="preserve"> suumiastme</w:t>
      </w:r>
      <w:r>
        <w:t>d</w:t>
      </w:r>
      <w:r w:rsidR="00AF46C0">
        <w:t>:</w:t>
      </w:r>
    </w:p>
    <w:p w14:paraId="08B73F19" w14:textId="23E4F516" w:rsidR="00AF46C0" w:rsidRDefault="00AF46C0" w:rsidP="00AF46C0">
      <w:pPr>
        <w:pStyle w:val="ListParagraph"/>
        <w:numPr>
          <w:ilvl w:val="0"/>
          <w:numId w:val="5"/>
        </w:numPr>
        <w:spacing w:before="0" w:after="160"/>
        <w:jc w:val="left"/>
      </w:pPr>
      <w:r>
        <w:t>Ehitise valimisel (näiteks otsingu tabelis, ehitiste nimekirjas) kuvab kaardil ehitise kõik kujud.</w:t>
      </w:r>
    </w:p>
    <w:p w14:paraId="78FC6045" w14:textId="27C2F11D" w:rsidR="00AF46C0" w:rsidRDefault="0B344424" w:rsidP="00AF46C0">
      <w:pPr>
        <w:pStyle w:val="ListParagraph"/>
        <w:numPr>
          <w:ilvl w:val="0"/>
          <w:numId w:val="5"/>
        </w:numPr>
        <w:spacing w:before="0" w:after="160"/>
        <w:jc w:val="left"/>
      </w:pPr>
      <w:r>
        <w:t>K</w:t>
      </w:r>
      <w:r w:rsidR="00AF46C0">
        <w:t>ujuta ehitise valimisel (näiteks otsingu tabelis, ehitiste nimekirjas) kuvab kaardil katastriüksused, millega ehitis seotud on.</w:t>
      </w:r>
    </w:p>
    <w:p w14:paraId="1379A4A4" w14:textId="3EF6308B" w:rsidR="00AF46C0" w:rsidRDefault="00AF46C0" w:rsidP="00AF46C0">
      <w:pPr>
        <w:pStyle w:val="ListParagraph"/>
        <w:numPr>
          <w:ilvl w:val="0"/>
          <w:numId w:val="5"/>
        </w:numPr>
        <w:spacing w:before="0" w:after="160"/>
        <w:jc w:val="left"/>
      </w:pPr>
      <w:r>
        <w:t>Katastriüksuse valimisel kuvab kaart katastriüksuse.</w:t>
      </w:r>
    </w:p>
    <w:p w14:paraId="05B11041" w14:textId="71D6D12D" w:rsidR="00833A94" w:rsidRDefault="00833A94" w:rsidP="00AF46C0">
      <w:pPr>
        <w:pStyle w:val="ListParagraph"/>
        <w:numPr>
          <w:ilvl w:val="0"/>
          <w:numId w:val="5"/>
        </w:numPr>
        <w:spacing w:before="0" w:after="160"/>
        <w:jc w:val="left"/>
      </w:pPr>
      <w:r>
        <w:t>Kaardiotsingu tulemusel klikkides suumid õige objekti kaardivaatesse. Näiteks</w:t>
      </w:r>
    </w:p>
    <w:p w14:paraId="4CB54D78" w14:textId="012392FD" w:rsidR="00833A94" w:rsidRDefault="00288EAF" w:rsidP="00833A94">
      <w:pPr>
        <w:pStyle w:val="ListParagraph"/>
        <w:numPr>
          <w:ilvl w:val="1"/>
          <w:numId w:val="5"/>
        </w:numPr>
        <w:spacing w:before="0" w:after="160"/>
        <w:jc w:val="left"/>
      </w:pPr>
      <w:r>
        <w:t>Ehitis</w:t>
      </w:r>
    </w:p>
    <w:p w14:paraId="5D4ABFA6" w14:textId="4F9549F0" w:rsidR="00833A94" w:rsidRDefault="00288EAF" w:rsidP="00833A94">
      <w:pPr>
        <w:pStyle w:val="ListParagraph"/>
        <w:numPr>
          <w:ilvl w:val="1"/>
          <w:numId w:val="5"/>
        </w:numPr>
        <w:spacing w:before="0" w:after="160"/>
        <w:jc w:val="left"/>
      </w:pPr>
      <w:r>
        <w:t>Asustusüksus</w:t>
      </w:r>
    </w:p>
    <w:p w14:paraId="2D426EE7" w14:textId="148D42E9" w:rsidR="00833A94" w:rsidRDefault="00288EAF" w:rsidP="00833A94">
      <w:pPr>
        <w:pStyle w:val="ListParagraph"/>
        <w:numPr>
          <w:ilvl w:val="1"/>
          <w:numId w:val="5"/>
        </w:numPr>
        <w:spacing w:before="0" w:after="160"/>
        <w:jc w:val="left"/>
      </w:pPr>
      <w:r>
        <w:t>Omavalitsus</w:t>
      </w:r>
    </w:p>
    <w:p w14:paraId="20E6ADF6" w14:textId="7C2BF71B" w:rsidR="00D42A7D" w:rsidRDefault="00D42A7D" w:rsidP="00D42A7D">
      <w:r>
        <w:t xml:space="preserve">Kui sisendiks on mitu kuju </w:t>
      </w:r>
      <w:r w:rsidR="00AF46C0">
        <w:t xml:space="preserve">(näiteks ehitiste koondkaart taotlusel või minu ehitisi kuvav kaart) </w:t>
      </w:r>
      <w:r>
        <w:t>siis kuvatakse kõiki</w:t>
      </w:r>
      <w:r w:rsidR="00AF46C0">
        <w:t xml:space="preserve"> kujusid</w:t>
      </w:r>
      <w:r w:rsidR="00000AC9">
        <w:t xml:space="preserve"> kasutajale nähtavalt.</w:t>
      </w:r>
    </w:p>
    <w:p w14:paraId="0BB18C00" w14:textId="05BEAEB3" w:rsidR="00140138" w:rsidRDefault="00140138" w:rsidP="00D00CA0">
      <w:r>
        <w:t>Kaardil erinevate</w:t>
      </w:r>
      <w:r w:rsidR="00CC6586">
        <w:t>l</w:t>
      </w:r>
      <w:r>
        <w:t xml:space="preserve"> objektide</w:t>
      </w:r>
      <w:r w:rsidR="00CC6586">
        <w:t>l klikkimine</w:t>
      </w:r>
      <w:r>
        <w:t xml:space="preserve"> suumitaset ei muuda.</w:t>
      </w:r>
    </w:p>
    <w:p w14:paraId="605E5F34" w14:textId="24727AB2" w:rsidR="00AF46C0" w:rsidRDefault="20D50F5C" w:rsidP="00D00CA0">
      <w:r>
        <w:t>K</w:t>
      </w:r>
      <w:r w:rsidR="00833A94">
        <w:t xml:space="preserve">uju kaardil (vt ptk </w:t>
      </w:r>
      <w:hyperlink w:anchor="_Ehitise_lähivaate_kaart" w:history="1">
        <w:r w:rsidR="006D3E13" w:rsidRPr="006D3E13">
          <w:rPr>
            <w:rStyle w:val="Hyperlink"/>
          </w:rPr>
          <w:t>Ehitise lähivaate kaart</w:t>
        </w:r>
      </w:hyperlink>
      <w:r w:rsidR="006D3E13">
        <w:t xml:space="preserve"> </w:t>
      </w:r>
      <w:r w:rsidR="00833A94">
        <w:t>ja ptk</w:t>
      </w:r>
      <w:r w:rsidR="006D3E13">
        <w:t xml:space="preserve"> </w:t>
      </w:r>
      <w:hyperlink w:anchor="_Ehitise_kujude_sisestamise" w:history="1">
        <w:r w:rsidR="006D3E13" w:rsidRPr="006D3E13">
          <w:rPr>
            <w:rStyle w:val="Hyperlink"/>
          </w:rPr>
          <w:t>Ehitise kujude sisestamise kaart</w:t>
        </w:r>
      </w:hyperlink>
      <w:r w:rsidR="00833A94">
        <w:t>) e</w:t>
      </w:r>
      <w:r w:rsidR="00AF46C0">
        <w:t>hitise üksiku kuju valimisel kaart ei suumi kujusse, vaid jääb ehitise suumi astmesse ning aktiveerib valitud kuju.</w:t>
      </w:r>
    </w:p>
    <w:p w14:paraId="221BA212" w14:textId="6C30AACD" w:rsidR="00D42A7D" w:rsidRDefault="00D42A7D" w:rsidP="00D42A7D">
      <w:pPr>
        <w:pStyle w:val="Heading3"/>
      </w:pPr>
      <w:r>
        <w:t>Kaardi nihutamine</w:t>
      </w:r>
    </w:p>
    <w:p w14:paraId="221571D6" w14:textId="1097F7C7" w:rsidR="00D42A7D" w:rsidRDefault="00D42A7D" w:rsidP="00D42A7D">
      <w:r>
        <w:t>Kaarti saab nihutada Eesti piires (EPSG:3301).</w:t>
      </w:r>
    </w:p>
    <w:p w14:paraId="310934B5" w14:textId="3C183454" w:rsidR="00D42A7D" w:rsidRDefault="00D42A7D" w:rsidP="00D42A7D">
      <w:r>
        <w:lastRenderedPageBreak/>
        <w:t>Kaardi nihutamiseks</w:t>
      </w:r>
    </w:p>
    <w:p w14:paraId="1C644562" w14:textId="715E5B83" w:rsidR="00D42A7D" w:rsidRDefault="00D42A7D" w:rsidP="00760633">
      <w:pPr>
        <w:pStyle w:val="ListParagraph"/>
        <w:numPr>
          <w:ilvl w:val="0"/>
          <w:numId w:val="5"/>
        </w:numPr>
      </w:pPr>
      <w:r>
        <w:t>Kasutaja klikib hiire alla ja liigutab hiirt. Lahti lastes kaardi liigutamine lõpeb</w:t>
      </w:r>
      <w:r w:rsidR="00BD67AB">
        <w:t>.</w:t>
      </w:r>
    </w:p>
    <w:p w14:paraId="4F863368" w14:textId="4B23C984" w:rsidR="00D42A7D" w:rsidRDefault="00D42A7D" w:rsidP="00760633">
      <w:pPr>
        <w:pStyle w:val="ListParagraph"/>
        <w:numPr>
          <w:ilvl w:val="0"/>
          <w:numId w:val="5"/>
        </w:numPr>
      </w:pPr>
      <w:r>
        <w:t xml:space="preserve">Vajutab sõrmega </w:t>
      </w:r>
      <w:r w:rsidR="00BD67AB">
        <w:t>puute</w:t>
      </w:r>
      <w:r>
        <w:t>ekraanile ja</w:t>
      </w:r>
      <w:r w:rsidR="00061E66">
        <w:t xml:space="preserve"> hoides sõrme ekraanil</w:t>
      </w:r>
      <w:r>
        <w:t xml:space="preserve"> liigutab kaarti.</w:t>
      </w:r>
    </w:p>
    <w:p w14:paraId="36F6BB66" w14:textId="763BFE47" w:rsidR="003A4FD1" w:rsidRDefault="000D312B" w:rsidP="00760633">
      <w:pPr>
        <w:pStyle w:val="ListParagraph"/>
        <w:numPr>
          <w:ilvl w:val="0"/>
          <w:numId w:val="5"/>
        </w:numPr>
      </w:pPr>
      <w:r>
        <w:t>Puuteplaadil saab nihutada kiire topeltklikiga</w:t>
      </w:r>
      <w:r w:rsidR="009D675F">
        <w:t xml:space="preserve"> alustades</w:t>
      </w:r>
    </w:p>
    <w:p w14:paraId="7CE4160A" w14:textId="1216B474" w:rsidR="00315CFC" w:rsidRDefault="00315CFC" w:rsidP="00315CFC">
      <w:pPr>
        <w:pStyle w:val="Heading3"/>
      </w:pPr>
      <w:r>
        <w:t>Täisekraani vaade</w:t>
      </w:r>
    </w:p>
    <w:p w14:paraId="0C158D53" w14:textId="36F6BF8A" w:rsidR="00315CFC" w:rsidRDefault="00315CFC" w:rsidP="00315CFC">
      <w:r>
        <w:t>Kaarti saab vaadata rakenduses ette nähtud piirides ja täisekraani vaates. Kasutaja saab nende vaadete vahel liikuda.</w:t>
      </w:r>
    </w:p>
    <w:p w14:paraId="331EE86D" w14:textId="1A8FC72F" w:rsidR="00014700" w:rsidRDefault="00014700" w:rsidP="00014700">
      <w:pPr>
        <w:pStyle w:val="Heading3"/>
      </w:pPr>
      <w:r>
        <w:t>Tööriistad</w:t>
      </w:r>
    </w:p>
    <w:p w14:paraId="3812ACE0" w14:textId="4257AFD7" w:rsidR="00716386" w:rsidRDefault="00716386" w:rsidP="00716386">
      <w:r>
        <w:t>Tööriista kohal hiirega olles või pikalt vajutades puuteekraanil, avaneb tooltip nupu nimetusega. Tööriistade tooltipid on näha peatükis</w:t>
      </w:r>
      <w:r w:rsidR="006D3E13">
        <w:t xml:space="preserve"> </w:t>
      </w:r>
      <w:hyperlink w:anchor="_Ehitise_ruumikujude_sisestamise" w:history="1">
        <w:r w:rsidR="006D3E13" w:rsidRPr="006D3E13">
          <w:rPr>
            <w:rStyle w:val="Hyperlink"/>
          </w:rPr>
          <w:t>Ehitise kujude sisestamise kaart</w:t>
        </w:r>
      </w:hyperlink>
      <w:r>
        <w:t>.</w:t>
      </w:r>
    </w:p>
    <w:p w14:paraId="2DE77ACF" w14:textId="667E7130" w:rsidR="00014700" w:rsidRDefault="00716386" w:rsidP="00716386">
      <w:r>
        <w:t xml:space="preserve">Tööriistade kujundus </w:t>
      </w:r>
      <w:r w:rsidR="00310EF9">
        <w:t>peab olema</w:t>
      </w:r>
      <w:r>
        <w:t xml:space="preserve"> lahendatud kooskõlas E-Ehituse platvormi stiiliraamatuga</w:t>
      </w:r>
      <w:r w:rsidR="00310EF9">
        <w:t xml:space="preserve"> (mi</w:t>
      </w:r>
      <w:r w:rsidR="00A57808">
        <w:t xml:space="preserve">s tugineb </w:t>
      </w:r>
      <w:r w:rsidR="00925035">
        <w:t>VEERA disainisüsteemile)</w:t>
      </w:r>
      <w:r>
        <w:t>. Näiteks tööriistade piirjooned, värvid, käitumine, ikoonid jm.</w:t>
      </w:r>
    </w:p>
    <w:p w14:paraId="7EB1DED7" w14:textId="58B7BF07" w:rsidR="00716386" w:rsidRDefault="00EC5795" w:rsidP="003361AC">
      <w:pPr>
        <w:pStyle w:val="Heading4"/>
      </w:pPr>
      <w:r>
        <w:t>Kursor</w:t>
      </w:r>
    </w:p>
    <w:p w14:paraId="1C284D95" w14:textId="2E0B3F3C" w:rsidR="00A1359F" w:rsidRDefault="00F66F7A" w:rsidP="00716386">
      <w:r>
        <w:t>Osad tööriistad vajavad</w:t>
      </w:r>
      <w:r w:rsidR="003B40E7">
        <w:t xml:space="preserve"> </w:t>
      </w:r>
      <w:r w:rsidR="004E1580">
        <w:t>rist-kursorit (nt mõõtmine, redigeerimine).</w:t>
      </w:r>
    </w:p>
    <w:p w14:paraId="0085BC10" w14:textId="4DCE25BE" w:rsidR="00483CBC" w:rsidRDefault="00483CBC" w:rsidP="00716386">
      <w:r>
        <w:t>Kursori kuju:</w:t>
      </w:r>
    </w:p>
    <w:p w14:paraId="788AC9EE" w14:textId="52435D96" w:rsidR="00245E8B" w:rsidRDefault="0036524B" w:rsidP="00716386">
      <w:r>
        <w:rPr>
          <w:noProof/>
          <w:lang w:eastAsia="et-EE"/>
        </w:rPr>
        <w:drawing>
          <wp:inline distT="0" distB="0" distL="0" distR="0" wp14:anchorId="5E90110D" wp14:editId="6EF238F7">
            <wp:extent cx="333375" cy="333375"/>
            <wp:effectExtent l="0" t="0" r="9525" b="9525"/>
            <wp:docPr id="1962867073" name="Pilt 85027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34"/>
                    <pic:cNvPicPr/>
                  </pic:nvPicPr>
                  <pic:blipFill>
                    <a:blip r:embed="rId2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09F30135" w14:textId="623851ED" w:rsidR="00483CBC" w:rsidRDefault="00483CBC" w:rsidP="00716386">
      <w:r>
        <w:t>Kursori juurde kuvame toolitpid</w:t>
      </w:r>
      <w:r w:rsidR="00245E8B">
        <w:t xml:space="preserve"> vihjetega, kuidas tööriista kasutada:</w:t>
      </w:r>
    </w:p>
    <w:p w14:paraId="25ABE071" w14:textId="5868E616" w:rsidR="00245E8B" w:rsidRDefault="00C8581B" w:rsidP="00716386">
      <w:r>
        <w:rPr>
          <w:noProof/>
          <w:lang w:eastAsia="et-EE"/>
        </w:rPr>
        <w:drawing>
          <wp:inline distT="0" distB="0" distL="0" distR="0" wp14:anchorId="51E558A8" wp14:editId="4A3BD814">
            <wp:extent cx="2400935" cy="836295"/>
            <wp:effectExtent l="0" t="0" r="0" b="1905"/>
            <wp:docPr id="20112968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5">
                      <a:extLst>
                        <a:ext uri="{28A0092B-C50C-407E-A947-70E740481C1C}">
                          <a14:useLocalDpi xmlns:a14="http://schemas.microsoft.com/office/drawing/2010/main" val="0"/>
                        </a:ext>
                      </a:extLst>
                    </a:blip>
                    <a:stretch>
                      <a:fillRect/>
                    </a:stretch>
                  </pic:blipFill>
                  <pic:spPr>
                    <a:xfrm>
                      <a:off x="0" y="0"/>
                      <a:ext cx="2400935" cy="836295"/>
                    </a:xfrm>
                    <a:prstGeom prst="rect">
                      <a:avLst/>
                    </a:prstGeom>
                  </pic:spPr>
                </pic:pic>
              </a:graphicData>
            </a:graphic>
          </wp:inline>
        </w:drawing>
      </w:r>
    </w:p>
    <w:p w14:paraId="7C3E41B6" w14:textId="77777777" w:rsidR="00F2519D" w:rsidRDefault="00F2519D" w:rsidP="00F2519D">
      <w:pPr>
        <w:pStyle w:val="Heading2"/>
      </w:pPr>
      <w:r>
        <w:t>Kaardi vaatamise tööriistad</w:t>
      </w:r>
    </w:p>
    <w:p w14:paraId="76EAFC4A" w14:textId="77777777" w:rsidR="00F2519D" w:rsidRDefault="00F2519D" w:rsidP="00F2519D">
      <w:pPr>
        <w:pStyle w:val="Heading3"/>
      </w:pPr>
      <w:r>
        <w:t>Tsentreeri vaade</w:t>
      </w:r>
    </w:p>
    <w:p w14:paraId="2FDD9766" w14:textId="3AF46AA3" w:rsidR="00F2519D" w:rsidRDefault="00F26013" w:rsidP="00F2519D">
      <w:r>
        <w:rPr>
          <w:noProof/>
          <w:lang w:eastAsia="et-EE"/>
        </w:rPr>
        <w:drawing>
          <wp:inline distT="0" distB="0" distL="0" distR="0" wp14:anchorId="7A2A612E" wp14:editId="4FBE5FB5">
            <wp:extent cx="379730" cy="379730"/>
            <wp:effectExtent l="0" t="0" r="1270" b="1270"/>
            <wp:docPr id="578297605" name="Pilt 85027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0"/>
                    <pic:cNvPicPr/>
                  </pic:nvPicPr>
                  <pic:blipFill>
                    <a:blip r:embed="rId26">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r w:rsidR="2BCF6F0A">
        <w:t xml:space="preserve"> Klikkides ja hoverdades on ikoon sinine: </w:t>
      </w:r>
      <w:r w:rsidR="00F54C6E">
        <w:rPr>
          <w:noProof/>
          <w:lang w:eastAsia="et-EE"/>
        </w:rPr>
        <w:drawing>
          <wp:inline distT="0" distB="0" distL="0" distR="0" wp14:anchorId="0ED9452A" wp14:editId="697B4CD1">
            <wp:extent cx="379730" cy="379730"/>
            <wp:effectExtent l="0" t="0" r="1270" b="1270"/>
            <wp:docPr id="1396550031" name="Pilt 85027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1"/>
                    <pic:cNvPicPr/>
                  </pic:nvPicPr>
                  <pic:blipFill>
                    <a:blip r:embed="rId27">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p>
    <w:p w14:paraId="6305E8E9" w14:textId="77777777" w:rsidR="00F2519D" w:rsidRDefault="00F2519D" w:rsidP="00F2519D">
      <w:r>
        <w:t>Kaardikomponenti välja kutsuv rakendus annab ette, mida tähendab kaardi tsentreerimine. Näiteks:</w:t>
      </w:r>
    </w:p>
    <w:p w14:paraId="74C53012" w14:textId="05A0A30E" w:rsidR="00F2519D" w:rsidRDefault="00F2519D" w:rsidP="00F2519D">
      <w:pPr>
        <w:pStyle w:val="ListParagraph"/>
        <w:numPr>
          <w:ilvl w:val="0"/>
          <w:numId w:val="5"/>
        </w:numPr>
      </w:pPr>
      <w:r>
        <w:t>Tsentreerib vaate koondkaardi tasemele, kui kuju puudub</w:t>
      </w:r>
    </w:p>
    <w:p w14:paraId="4BD2254A" w14:textId="21E0DF3D" w:rsidR="00F2519D" w:rsidRDefault="5337E458" w:rsidP="00F2519D">
      <w:pPr>
        <w:pStyle w:val="ListParagraph"/>
        <w:numPr>
          <w:ilvl w:val="0"/>
          <w:numId w:val="5"/>
        </w:numPr>
      </w:pPr>
      <w:r>
        <w:t>Tsentreerib kujusse</w:t>
      </w:r>
    </w:p>
    <w:p w14:paraId="3038C050" w14:textId="0461E80B" w:rsidR="5337E458" w:rsidRPr="007F2140" w:rsidRDefault="5337E458" w:rsidP="5337E458">
      <w:pPr>
        <w:pStyle w:val="ListParagraph"/>
        <w:numPr>
          <w:ilvl w:val="0"/>
          <w:numId w:val="5"/>
        </w:numPr>
      </w:pPr>
      <w:r w:rsidRPr="007F2140">
        <w:t>Kasutaja asukohta</w:t>
      </w:r>
    </w:p>
    <w:p w14:paraId="57ED605F" w14:textId="77777777" w:rsidR="00F2519D" w:rsidRDefault="00F2519D" w:rsidP="00F2519D">
      <w:pPr>
        <w:pStyle w:val="Heading3"/>
      </w:pPr>
      <w:r>
        <w:t>Kaardikihid</w:t>
      </w:r>
    </w:p>
    <w:p w14:paraId="48970A35" w14:textId="699BD512" w:rsidR="00F2519D" w:rsidRDefault="00AB55EA" w:rsidP="00F2519D">
      <w:r>
        <w:rPr>
          <w:noProof/>
          <w:lang w:eastAsia="et-EE"/>
        </w:rPr>
        <w:drawing>
          <wp:inline distT="0" distB="0" distL="0" distR="0" wp14:anchorId="2A09568C" wp14:editId="5859FA99">
            <wp:extent cx="379730" cy="379730"/>
            <wp:effectExtent l="0" t="0" r="1270" b="1270"/>
            <wp:docPr id="1573353496" name="Pilt 85027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2"/>
                    <pic:cNvPicPr/>
                  </pic:nvPicPr>
                  <pic:blipFill>
                    <a:blip r:embed="rId28">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r w:rsidR="2BCF6F0A">
        <w:t xml:space="preserve"> Klikkides ja hoverdades on ikoon sinine: </w:t>
      </w:r>
      <w:r w:rsidR="0097798B">
        <w:rPr>
          <w:noProof/>
          <w:lang w:eastAsia="et-EE"/>
        </w:rPr>
        <w:drawing>
          <wp:inline distT="0" distB="0" distL="0" distR="0" wp14:anchorId="32050B08" wp14:editId="08992970">
            <wp:extent cx="379730" cy="379730"/>
            <wp:effectExtent l="0" t="0" r="1270" b="1270"/>
            <wp:docPr id="1899156932" name="Pilt 85027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3"/>
                    <pic:cNvPicPr/>
                  </pic:nvPicPr>
                  <pic:blipFill>
                    <a:blip r:embed="rId29">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p>
    <w:p w14:paraId="656F6A18" w14:textId="49311825" w:rsidR="00F2519D" w:rsidRDefault="00F2519D" w:rsidP="00F2519D">
      <w:r>
        <w:t>Kaardikaardikomponenti välja kutsuv rakendus annab ette, milliseid kaardikihte antud olukorras kaardil valida saab.</w:t>
      </w:r>
    </w:p>
    <w:p w14:paraId="7B781243" w14:textId="7D683822" w:rsidR="006D368D" w:rsidRDefault="0A61BC8B" w:rsidP="00F2519D">
      <w:r>
        <w:t>Nupul klikkides avaneb alammenüü</w:t>
      </w:r>
      <w:r w:rsidR="008C6728">
        <w:t xml:space="preserve"> </w:t>
      </w:r>
      <w:r w:rsidR="00D72112">
        <w:t xml:space="preserve">paneel </w:t>
      </w:r>
      <w:r w:rsidR="008C6728">
        <w:t>kujul</w:t>
      </w:r>
      <w:r>
        <w:t>:</w:t>
      </w:r>
    </w:p>
    <w:p w14:paraId="656CD685" w14:textId="4D0C7581" w:rsidR="00930175" w:rsidRDefault="00A16558" w:rsidP="00F2519D">
      <w:r>
        <w:rPr>
          <w:noProof/>
          <w:lang w:eastAsia="et-EE"/>
        </w:rPr>
        <w:lastRenderedPageBreak/>
        <w:drawing>
          <wp:inline distT="0" distB="0" distL="0" distR="0" wp14:anchorId="7BC6121B" wp14:editId="7E192178">
            <wp:extent cx="5760720" cy="2856865"/>
            <wp:effectExtent l="0" t="0" r="0" b="635"/>
            <wp:docPr id="101065575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0">
                      <a:extLst>
                        <a:ext uri="{28A0092B-C50C-407E-A947-70E740481C1C}">
                          <a14:useLocalDpi xmlns:a14="http://schemas.microsoft.com/office/drawing/2010/main" val="0"/>
                        </a:ext>
                      </a:extLst>
                    </a:blip>
                    <a:stretch>
                      <a:fillRect/>
                    </a:stretch>
                  </pic:blipFill>
                  <pic:spPr>
                    <a:xfrm>
                      <a:off x="0" y="0"/>
                      <a:ext cx="5760720" cy="2856865"/>
                    </a:xfrm>
                    <a:prstGeom prst="rect">
                      <a:avLst/>
                    </a:prstGeom>
                  </pic:spPr>
                </pic:pic>
              </a:graphicData>
            </a:graphic>
          </wp:inline>
        </w:drawing>
      </w:r>
    </w:p>
    <w:p w14:paraId="2215BD5A" w14:textId="41B6ED75" w:rsidR="00D72112" w:rsidRDefault="00D72112" w:rsidP="00F2519D">
      <w:r>
        <w:rPr>
          <w:noProof/>
        </w:rPr>
        <w:t>Kaardikihtide alammenüül näitab hoveri korral rakendus tooltipil kaardikihi viimase uuenduse kuupäeva.</w:t>
      </w:r>
    </w:p>
    <w:p w14:paraId="7E46088F" w14:textId="77777777" w:rsidR="00F2519D" w:rsidRDefault="00F2519D" w:rsidP="00F2519D">
      <w:pPr>
        <w:pStyle w:val="Heading3"/>
      </w:pPr>
      <w:r>
        <w:t>Kaardivaated</w:t>
      </w:r>
    </w:p>
    <w:p w14:paraId="5FC36117" w14:textId="46DE8729" w:rsidR="00F2519D" w:rsidRDefault="00B55777" w:rsidP="00F2519D">
      <w:r>
        <w:rPr>
          <w:noProof/>
          <w:lang w:eastAsia="et-EE"/>
        </w:rPr>
        <w:drawing>
          <wp:inline distT="0" distB="0" distL="0" distR="0" wp14:anchorId="15B7F9B5" wp14:editId="213A007C">
            <wp:extent cx="379730" cy="379730"/>
            <wp:effectExtent l="0" t="0" r="1270" b="1270"/>
            <wp:docPr id="867253428" name="Pilt 85027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6"/>
                    <pic:cNvPicPr/>
                  </pic:nvPicPr>
                  <pic:blipFill>
                    <a:blip r:embed="rId31">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r w:rsidR="2BCF6F0A">
        <w:t xml:space="preserve"> Klikkides ja hoverdades on ikoon sinine: </w:t>
      </w:r>
      <w:r w:rsidR="00F413B9">
        <w:rPr>
          <w:noProof/>
          <w:lang w:eastAsia="et-EE"/>
        </w:rPr>
        <w:drawing>
          <wp:inline distT="0" distB="0" distL="0" distR="0" wp14:anchorId="7CBCA014" wp14:editId="40CF09DE">
            <wp:extent cx="379730" cy="379730"/>
            <wp:effectExtent l="0" t="0" r="1270" b="1270"/>
            <wp:docPr id="660923834" name="Pilt 85027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7"/>
                    <pic:cNvPicPr/>
                  </pic:nvPicPr>
                  <pic:blipFill>
                    <a:blip r:embed="rId32">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p>
    <w:p w14:paraId="0B27ED21" w14:textId="4841E337" w:rsidR="006D368D" w:rsidRDefault="006D368D" w:rsidP="00F2519D">
      <w:r>
        <w:t>Nupul klikkides avaneb alammenüü</w:t>
      </w:r>
      <w:r w:rsidR="00D72112">
        <w:t xml:space="preserve"> paneel kujul</w:t>
      </w:r>
      <w:r>
        <w:t>:</w:t>
      </w:r>
    </w:p>
    <w:p w14:paraId="1D11308E" w14:textId="7D1F6CF8" w:rsidR="00930175" w:rsidRDefault="004C6A28" w:rsidP="00F2519D">
      <w:r>
        <w:rPr>
          <w:noProof/>
          <w:lang w:eastAsia="et-EE"/>
        </w:rPr>
        <w:drawing>
          <wp:inline distT="0" distB="0" distL="0" distR="0" wp14:anchorId="556D0B85" wp14:editId="4F5FFE8C">
            <wp:extent cx="5760720" cy="2856865"/>
            <wp:effectExtent l="0" t="0" r="0" b="635"/>
            <wp:docPr id="209965838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3">
                      <a:extLst>
                        <a:ext uri="{28A0092B-C50C-407E-A947-70E740481C1C}">
                          <a14:useLocalDpi xmlns:a14="http://schemas.microsoft.com/office/drawing/2010/main" val="0"/>
                        </a:ext>
                      </a:extLst>
                    </a:blip>
                    <a:stretch>
                      <a:fillRect/>
                    </a:stretch>
                  </pic:blipFill>
                  <pic:spPr>
                    <a:xfrm>
                      <a:off x="0" y="0"/>
                      <a:ext cx="5760720" cy="2856865"/>
                    </a:xfrm>
                    <a:prstGeom prst="rect">
                      <a:avLst/>
                    </a:prstGeom>
                  </pic:spPr>
                </pic:pic>
              </a:graphicData>
            </a:graphic>
          </wp:inline>
        </w:drawing>
      </w:r>
    </w:p>
    <w:p w14:paraId="58EB2851" w14:textId="25007B56" w:rsidR="00273AF3" w:rsidRDefault="00F41278" w:rsidP="00F2519D">
      <w:r>
        <w:rPr>
          <w:noProof/>
        </w:rPr>
        <w:t>Kaardivaadete alammenüül näitab hoveri korral rakendus tooltipi</w:t>
      </w:r>
      <w:r w:rsidR="00244FBB">
        <w:rPr>
          <w:noProof/>
        </w:rPr>
        <w:t>l kaardivaate nimetust ja selle viimase uuenduse kuupäeva.</w:t>
      </w:r>
    </w:p>
    <w:p w14:paraId="65709508" w14:textId="77777777" w:rsidR="00F2519D" w:rsidRDefault="00F2519D" w:rsidP="00F2519D">
      <w:pPr>
        <w:pStyle w:val="Heading3"/>
      </w:pPr>
      <w:r>
        <w:t>Täisekraani sisenemine</w:t>
      </w:r>
    </w:p>
    <w:p w14:paraId="2B124067" w14:textId="0399F280" w:rsidR="00F2519D" w:rsidRDefault="0039537B" w:rsidP="00F2519D">
      <w:r>
        <w:rPr>
          <w:noProof/>
          <w:lang w:eastAsia="et-EE"/>
        </w:rPr>
        <w:drawing>
          <wp:inline distT="0" distB="0" distL="0" distR="0" wp14:anchorId="7C624FF0" wp14:editId="03270CF8">
            <wp:extent cx="379730" cy="379730"/>
            <wp:effectExtent l="0" t="0" r="1270" b="1270"/>
            <wp:docPr id="1478370168" name="Pilt 85027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89"/>
                    <pic:cNvPicPr/>
                  </pic:nvPicPr>
                  <pic:blipFill>
                    <a:blip r:embed="rId34">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r w:rsidR="2BCF6F0A">
        <w:t xml:space="preserve"> Klikkides ja hoverdades on ikoon sinine: </w:t>
      </w:r>
      <w:r w:rsidR="00756DB9">
        <w:rPr>
          <w:noProof/>
          <w:lang w:eastAsia="et-EE"/>
        </w:rPr>
        <w:drawing>
          <wp:inline distT="0" distB="0" distL="0" distR="0" wp14:anchorId="7ECDF3E2" wp14:editId="624A7078">
            <wp:extent cx="379730" cy="379730"/>
            <wp:effectExtent l="0" t="0" r="1270" b="1270"/>
            <wp:docPr id="933650865" name="Pilt 85027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90"/>
                    <pic:cNvPicPr/>
                  </pic:nvPicPr>
                  <pic:blipFill>
                    <a:blip r:embed="rId35">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p>
    <w:p w14:paraId="763D89DA" w14:textId="77777777" w:rsidR="00F2519D" w:rsidRDefault="00F2519D" w:rsidP="00F2519D">
      <w:pPr>
        <w:pStyle w:val="Heading3"/>
      </w:pPr>
      <w:r>
        <w:lastRenderedPageBreak/>
        <w:t>Täisekraanist väljumine</w:t>
      </w:r>
    </w:p>
    <w:p w14:paraId="31DE799D" w14:textId="371578BB" w:rsidR="00F2519D" w:rsidRDefault="00084261" w:rsidP="00F2519D">
      <w:r>
        <w:rPr>
          <w:noProof/>
          <w:lang w:eastAsia="et-EE"/>
        </w:rPr>
        <w:drawing>
          <wp:inline distT="0" distB="0" distL="0" distR="0" wp14:anchorId="53114385" wp14:editId="37B0A4DE">
            <wp:extent cx="379730" cy="379730"/>
            <wp:effectExtent l="0" t="0" r="1270" b="1270"/>
            <wp:docPr id="2110508320" name="Pilt 85027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91"/>
                    <pic:cNvPicPr/>
                  </pic:nvPicPr>
                  <pic:blipFill>
                    <a:blip r:embed="rId36">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r w:rsidR="2BCF6F0A">
        <w:t xml:space="preserve"> Klikkides ja hoverdades on ikoon sinine: </w:t>
      </w:r>
      <w:r w:rsidR="006A038F">
        <w:rPr>
          <w:noProof/>
          <w:lang w:eastAsia="et-EE"/>
        </w:rPr>
        <w:drawing>
          <wp:inline distT="0" distB="0" distL="0" distR="0" wp14:anchorId="34181742" wp14:editId="1B5AD7B1">
            <wp:extent cx="379730" cy="379730"/>
            <wp:effectExtent l="0" t="0" r="1270" b="1270"/>
            <wp:docPr id="1309996723" name="Pilt 85027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92"/>
                    <pic:cNvPicPr/>
                  </pic:nvPicPr>
                  <pic:blipFill>
                    <a:blip r:embed="rId37">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inline>
        </w:drawing>
      </w:r>
    </w:p>
    <w:p w14:paraId="7795B698" w14:textId="77777777" w:rsidR="00F2519D" w:rsidRPr="007254A5" w:rsidRDefault="00F2519D" w:rsidP="00F2519D">
      <w:pPr>
        <w:pStyle w:val="Heading3"/>
      </w:pPr>
      <w:r w:rsidRPr="007254A5">
        <w:t>+/- suumimise tööriist</w:t>
      </w:r>
    </w:p>
    <w:p w14:paraId="458AD2EA" w14:textId="6E0E133B" w:rsidR="00F2519D" w:rsidRDefault="00034EC6" w:rsidP="00F2519D">
      <w:pPr>
        <w:rPr>
          <w:highlight w:val="yellow"/>
        </w:rPr>
      </w:pPr>
      <w:r>
        <w:rPr>
          <w:noProof/>
          <w:lang w:eastAsia="et-EE"/>
        </w:rPr>
        <w:drawing>
          <wp:inline distT="0" distB="0" distL="0" distR="0" wp14:anchorId="02D6C94C" wp14:editId="6DA0DA1F">
            <wp:extent cx="379730" cy="733425"/>
            <wp:effectExtent l="0" t="0" r="1270" b="9525"/>
            <wp:docPr id="734848416" name="Pilt 85027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93"/>
                    <pic:cNvPicPr/>
                  </pic:nvPicPr>
                  <pic:blipFill>
                    <a:blip r:embed="rId38">
                      <a:extLst>
                        <a:ext uri="{28A0092B-C50C-407E-A947-70E740481C1C}">
                          <a14:useLocalDpi xmlns:a14="http://schemas.microsoft.com/office/drawing/2010/main" val="0"/>
                        </a:ext>
                      </a:extLst>
                    </a:blip>
                    <a:stretch>
                      <a:fillRect/>
                    </a:stretch>
                  </pic:blipFill>
                  <pic:spPr>
                    <a:xfrm>
                      <a:off x="0" y="0"/>
                      <a:ext cx="379730" cy="733425"/>
                    </a:xfrm>
                    <a:prstGeom prst="rect">
                      <a:avLst/>
                    </a:prstGeom>
                  </pic:spPr>
                </pic:pic>
              </a:graphicData>
            </a:graphic>
          </wp:inline>
        </w:drawing>
      </w:r>
      <w:r w:rsidR="2BCF6F0A">
        <w:t xml:space="preserve"> Klikkides ja hoverdades on ikoonid sinised: </w:t>
      </w:r>
      <w:r w:rsidR="006E6CA8">
        <w:rPr>
          <w:noProof/>
          <w:lang w:eastAsia="et-EE"/>
        </w:rPr>
        <w:drawing>
          <wp:inline distT="0" distB="0" distL="0" distR="0" wp14:anchorId="65F6B7FF" wp14:editId="6B6E6B95">
            <wp:extent cx="448310" cy="948690"/>
            <wp:effectExtent l="0" t="0" r="8890" b="3810"/>
            <wp:docPr id="1411251564" name="Pilt 85027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94"/>
                    <pic:cNvPicPr/>
                  </pic:nvPicPr>
                  <pic:blipFill>
                    <a:blip r:embed="rId39">
                      <a:extLst>
                        <a:ext uri="{28A0092B-C50C-407E-A947-70E740481C1C}">
                          <a14:useLocalDpi xmlns:a14="http://schemas.microsoft.com/office/drawing/2010/main" val="0"/>
                        </a:ext>
                      </a:extLst>
                    </a:blip>
                    <a:stretch>
                      <a:fillRect/>
                    </a:stretch>
                  </pic:blipFill>
                  <pic:spPr>
                    <a:xfrm>
                      <a:off x="0" y="0"/>
                      <a:ext cx="448310" cy="948690"/>
                    </a:xfrm>
                    <a:prstGeom prst="rect">
                      <a:avLst/>
                    </a:prstGeom>
                  </pic:spPr>
                </pic:pic>
              </a:graphicData>
            </a:graphic>
          </wp:inline>
        </w:drawing>
      </w:r>
    </w:p>
    <w:p w14:paraId="4F653843" w14:textId="2F7502BC" w:rsidR="006E01FE" w:rsidRPr="006C74DD" w:rsidRDefault="006E01FE" w:rsidP="00635090">
      <w:pPr>
        <w:pStyle w:val="Heading2"/>
      </w:pPr>
      <w:r w:rsidRPr="006C74DD">
        <w:t>Mõõ</w:t>
      </w:r>
      <w:r w:rsidR="00002A2E">
        <w:t>tmise tööriist</w:t>
      </w:r>
      <w:r w:rsidR="00014700">
        <w:t>ad</w:t>
      </w:r>
    </w:p>
    <w:p w14:paraId="792C53A1" w14:textId="11C8D803" w:rsidR="006E01FE" w:rsidRDefault="006B21CA" w:rsidP="00635090">
      <w:r>
        <w:rPr>
          <w:noProof/>
          <w:lang w:eastAsia="et-EE"/>
        </w:rPr>
        <w:drawing>
          <wp:inline distT="0" distB="0" distL="0" distR="0" wp14:anchorId="0DD889F3" wp14:editId="7A175931">
            <wp:extent cx="379730" cy="733425"/>
            <wp:effectExtent l="0" t="0" r="1270" b="9525"/>
            <wp:docPr id="669064915" name="Pilt 85027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95"/>
                    <pic:cNvPicPr/>
                  </pic:nvPicPr>
                  <pic:blipFill>
                    <a:blip r:embed="rId40">
                      <a:extLst>
                        <a:ext uri="{28A0092B-C50C-407E-A947-70E740481C1C}">
                          <a14:useLocalDpi xmlns:a14="http://schemas.microsoft.com/office/drawing/2010/main" val="0"/>
                        </a:ext>
                      </a:extLst>
                    </a:blip>
                    <a:stretch>
                      <a:fillRect/>
                    </a:stretch>
                  </pic:blipFill>
                  <pic:spPr>
                    <a:xfrm>
                      <a:off x="0" y="0"/>
                      <a:ext cx="379730" cy="733425"/>
                    </a:xfrm>
                    <a:prstGeom prst="rect">
                      <a:avLst/>
                    </a:prstGeom>
                  </pic:spPr>
                </pic:pic>
              </a:graphicData>
            </a:graphic>
          </wp:inline>
        </w:drawing>
      </w:r>
      <w:r w:rsidR="006E01FE">
        <w:t xml:space="preserve"> Tööriistal hoverdades ja aktiivne tööriist on sinise ikooniga: </w:t>
      </w:r>
      <w:r w:rsidR="00680A04">
        <w:rPr>
          <w:noProof/>
          <w:lang w:eastAsia="et-EE"/>
        </w:rPr>
        <w:drawing>
          <wp:inline distT="0" distB="0" distL="0" distR="0" wp14:anchorId="249D488A" wp14:editId="528441DD">
            <wp:extent cx="379730" cy="733425"/>
            <wp:effectExtent l="0" t="0" r="1270" b="9525"/>
            <wp:docPr id="339678739" name="Pilt 822539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22539840"/>
                    <pic:cNvPicPr/>
                  </pic:nvPicPr>
                  <pic:blipFill>
                    <a:blip r:embed="rId41">
                      <a:extLst>
                        <a:ext uri="{28A0092B-C50C-407E-A947-70E740481C1C}">
                          <a14:useLocalDpi xmlns:a14="http://schemas.microsoft.com/office/drawing/2010/main" val="0"/>
                        </a:ext>
                      </a:extLst>
                    </a:blip>
                    <a:stretch>
                      <a:fillRect/>
                    </a:stretch>
                  </pic:blipFill>
                  <pic:spPr>
                    <a:xfrm>
                      <a:off x="0" y="0"/>
                      <a:ext cx="379730" cy="733425"/>
                    </a:xfrm>
                    <a:prstGeom prst="rect">
                      <a:avLst/>
                    </a:prstGeom>
                  </pic:spPr>
                </pic:pic>
              </a:graphicData>
            </a:graphic>
          </wp:inline>
        </w:drawing>
      </w:r>
    </w:p>
    <w:p w14:paraId="081FA790" w14:textId="77777777" w:rsidR="007D34B1" w:rsidRDefault="00163A0F" w:rsidP="00635090">
      <w:pPr>
        <w:pStyle w:val="Heading3"/>
      </w:pPr>
      <w:r>
        <w:t>Objekti mõõtmine</w:t>
      </w:r>
    </w:p>
    <w:p w14:paraId="30C5CEA5" w14:textId="3DE4A877" w:rsidR="00163A0F" w:rsidRPr="008F4175" w:rsidRDefault="00131D2F" w:rsidP="00635090">
      <w:r>
        <w:rPr>
          <w:noProof/>
          <w:lang w:eastAsia="et-EE"/>
        </w:rPr>
        <w:drawing>
          <wp:inline distT="0" distB="0" distL="0" distR="0" wp14:anchorId="3C9C6F7D" wp14:editId="414DBCCD">
            <wp:extent cx="381000" cy="381000"/>
            <wp:effectExtent l="0" t="0" r="0" b="0"/>
            <wp:docPr id="823798510" name="Pilt 85027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32"/>
                    <pic:cNvPicPr/>
                  </pic:nvPicPr>
                  <pic:blipFill>
                    <a:blip r:embed="rId42">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349139E8" w14:textId="77777777" w:rsidR="006E01FE" w:rsidRDefault="006E01FE" w:rsidP="00635090">
      <w:r>
        <w:t>Tööriista kohal hiirega olles või pikalt vajutades puuteekraanil, avaneb tooltip nupu nimetusega.</w:t>
      </w:r>
    </w:p>
    <w:p w14:paraId="42673AD8" w14:textId="77777777" w:rsidR="006E01FE" w:rsidRDefault="006E01FE" w:rsidP="00635090">
      <w:r>
        <w:t>Kasutajale klikib objektil, misjärel</w:t>
      </w:r>
    </w:p>
    <w:p w14:paraId="0D4947D7" w14:textId="77777777" w:rsidR="006E01FE" w:rsidRDefault="006E01FE" w:rsidP="00635090">
      <w:pPr>
        <w:pStyle w:val="ListParagraph"/>
        <w:numPr>
          <w:ilvl w:val="0"/>
          <w:numId w:val="5"/>
        </w:numPr>
      </w:pPr>
      <w:r>
        <w:t>Joone lõigu ja pinna külje keskpunkti kõrval kuvab joone pikkust kujul „/arv/m“</w:t>
      </w:r>
    </w:p>
    <w:p w14:paraId="4F55AEA3" w14:textId="77777777" w:rsidR="006E01FE" w:rsidRDefault="006E01FE" w:rsidP="00635090">
      <w:pPr>
        <w:pStyle w:val="ListParagraph"/>
        <w:numPr>
          <w:ilvl w:val="0"/>
          <w:numId w:val="5"/>
        </w:numPr>
      </w:pPr>
      <w:r>
        <w:t>Pinna keskel kuvab</w:t>
      </w:r>
    </w:p>
    <w:p w14:paraId="25199183" w14:textId="44CC471C" w:rsidR="006E01FE" w:rsidRPr="008E3C29" w:rsidRDefault="003439E4" w:rsidP="00635090">
      <w:pPr>
        <w:pStyle w:val="ListParagraph"/>
        <w:numPr>
          <w:ilvl w:val="1"/>
          <w:numId w:val="5"/>
        </w:numPr>
        <w:spacing w:before="0"/>
        <w:rPr>
          <w:szCs w:val="20"/>
        </w:rPr>
      </w:pPr>
      <w:r>
        <w:t>„</w:t>
      </w:r>
      <w:r w:rsidR="006E01FE" w:rsidRPr="00288EAF">
        <w:t>/arv/m²“</w:t>
      </w:r>
    </w:p>
    <w:p w14:paraId="60F01073" w14:textId="6FD46423" w:rsidR="006E01FE" w:rsidRDefault="006E01FE" w:rsidP="00635090">
      <w:pPr>
        <w:pStyle w:val="ListParagraph"/>
        <w:numPr>
          <w:ilvl w:val="1"/>
          <w:numId w:val="5"/>
        </w:numPr>
        <w:spacing w:before="0"/>
        <w:rPr>
          <w:szCs w:val="20"/>
        </w:rPr>
      </w:pPr>
      <w:r w:rsidRPr="00288EAF">
        <w:t>ümbermõõtu kujul „</w:t>
      </w:r>
      <w:r>
        <w:t xml:space="preserve">Ümbermõõt </w:t>
      </w:r>
      <w:r w:rsidRPr="00288EAF">
        <w:t>/arv/m“</w:t>
      </w:r>
    </w:p>
    <w:p w14:paraId="06BE9BF3" w14:textId="77777777" w:rsidR="00571B88" w:rsidRDefault="009439C6" w:rsidP="00635090">
      <w:pPr>
        <w:pStyle w:val="Heading3"/>
      </w:pPr>
      <w:r>
        <w:t>V</w:t>
      </w:r>
      <w:r w:rsidR="006E01FE">
        <w:t>ahemaa</w:t>
      </w:r>
      <w:r>
        <w:t xml:space="preserve"> mõõtmine</w:t>
      </w:r>
    </w:p>
    <w:p w14:paraId="36899A86" w14:textId="0301182B" w:rsidR="006E01FE" w:rsidRDefault="00195488" w:rsidP="00571B88">
      <w:r>
        <w:rPr>
          <w:noProof/>
          <w:lang w:eastAsia="et-EE"/>
        </w:rPr>
        <w:drawing>
          <wp:inline distT="0" distB="0" distL="0" distR="0" wp14:anchorId="44C3874D" wp14:editId="507D0E67">
            <wp:extent cx="301625" cy="301625"/>
            <wp:effectExtent l="0" t="0" r="3175" b="3175"/>
            <wp:docPr id="1033396799" name="Pilt 85027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75"/>
                    <pic:cNvPicPr/>
                  </pic:nvPicPr>
                  <pic:blipFill>
                    <a:blip r:embed="rId43">
                      <a:extLst>
                        <a:ext uri="{28A0092B-C50C-407E-A947-70E740481C1C}">
                          <a14:useLocalDpi xmlns:a14="http://schemas.microsoft.com/office/drawing/2010/main" val="0"/>
                        </a:ext>
                      </a:extLst>
                    </a:blip>
                    <a:stretch>
                      <a:fillRect/>
                    </a:stretch>
                  </pic:blipFill>
                  <pic:spPr>
                    <a:xfrm>
                      <a:off x="0" y="0"/>
                      <a:ext cx="301625" cy="301625"/>
                    </a:xfrm>
                    <a:prstGeom prst="rect">
                      <a:avLst/>
                    </a:prstGeom>
                  </pic:spPr>
                </pic:pic>
              </a:graphicData>
            </a:graphic>
          </wp:inline>
        </w:drawing>
      </w:r>
    </w:p>
    <w:p w14:paraId="2871DCA1" w14:textId="77777777" w:rsidR="006E01FE" w:rsidRDefault="006E01FE" w:rsidP="006E01FE">
      <w:r>
        <w:t>Tööriista kohal hiirega olles või pikalt vajutades puuteekraanil, avaneb tooltip nupu nimetusega.</w:t>
      </w:r>
    </w:p>
    <w:p w14:paraId="3329C775" w14:textId="77777777" w:rsidR="006E01FE" w:rsidRDefault="006E01FE" w:rsidP="006E01FE">
      <w:r>
        <w:t>Kasutajale kuvatakse abistavad tooltipid kursori juures:</w:t>
      </w:r>
    </w:p>
    <w:p w14:paraId="64D5AB78" w14:textId="77777777" w:rsidR="006E01FE" w:rsidRDefault="006E01FE" w:rsidP="006E01FE">
      <w:pPr>
        <w:pStyle w:val="ListParagraph"/>
        <w:numPr>
          <w:ilvl w:val="0"/>
          <w:numId w:val="5"/>
        </w:numPr>
      </w:pPr>
      <w:r>
        <w:t>Kui kasutaja ei ole veel mõõtmist alustanud:</w:t>
      </w:r>
    </w:p>
    <w:p w14:paraId="741FFDDF" w14:textId="77777777" w:rsidR="006E01FE" w:rsidRDefault="006E01FE" w:rsidP="006E01FE">
      <w:pPr>
        <w:pStyle w:val="ListParagraph"/>
        <w:numPr>
          <w:ilvl w:val="1"/>
          <w:numId w:val="5"/>
        </w:numPr>
      </w:pPr>
      <w:r>
        <w:t>„Kliki esimese punkti asetamiseks“</w:t>
      </w:r>
    </w:p>
    <w:p w14:paraId="0A5B47B4" w14:textId="77777777" w:rsidR="006E01FE" w:rsidRDefault="006E01FE" w:rsidP="006E01FE">
      <w:pPr>
        <w:pStyle w:val="ListParagraph"/>
        <w:numPr>
          <w:ilvl w:val="0"/>
          <w:numId w:val="5"/>
        </w:numPr>
      </w:pPr>
      <w:r>
        <w:t>Kui kasutaja on sisestanud ühe punkti:</w:t>
      </w:r>
    </w:p>
    <w:p w14:paraId="6ADA893F" w14:textId="77777777" w:rsidR="006E01FE" w:rsidRDefault="006E01FE" w:rsidP="006E01FE">
      <w:pPr>
        <w:pStyle w:val="ListParagraph"/>
        <w:numPr>
          <w:ilvl w:val="1"/>
          <w:numId w:val="5"/>
        </w:numPr>
      </w:pPr>
      <w:r>
        <w:t>„Kliki mõõtmise jätkamiseks“</w:t>
      </w:r>
    </w:p>
    <w:p w14:paraId="3A4D86F7" w14:textId="77777777" w:rsidR="006E01FE" w:rsidRPr="00C85B4E" w:rsidRDefault="006E01FE" w:rsidP="006E01FE">
      <w:pPr>
        <w:pStyle w:val="ListParagraph"/>
        <w:numPr>
          <w:ilvl w:val="0"/>
          <w:numId w:val="5"/>
        </w:numPr>
      </w:pPr>
      <w:r w:rsidRPr="00C85B4E">
        <w:t>Kui kasutaja on sisestanud vähemalt kaks punkti:</w:t>
      </w:r>
    </w:p>
    <w:p w14:paraId="4B3F71B8" w14:textId="77777777" w:rsidR="006E01FE" w:rsidRPr="00C85B4E" w:rsidRDefault="006E01FE" w:rsidP="006E01FE">
      <w:pPr>
        <w:pStyle w:val="ListParagraph"/>
        <w:numPr>
          <w:ilvl w:val="1"/>
          <w:numId w:val="5"/>
        </w:numPr>
      </w:pPr>
      <w:r w:rsidRPr="00C85B4E">
        <w:t>„Lõpetamiseks kliki viimasel punktil“</w:t>
      </w:r>
    </w:p>
    <w:p w14:paraId="5344098E" w14:textId="027B248E" w:rsidR="00C37A94" w:rsidRDefault="009C39B7" w:rsidP="009C39B7">
      <w:r w:rsidRPr="001D2B04">
        <w:t>Kasutajale kuvatakse mõõtmistulemused</w:t>
      </w:r>
      <w:r w:rsidR="00B77D99">
        <w:t xml:space="preserve"> </w:t>
      </w:r>
      <w:r w:rsidR="00FA4D68" w:rsidRPr="001D2B04">
        <w:t>(vaikimisi sisse lülitatud funktsionaalsus, väljakutsuv rakendus saab selle välja lülitada)</w:t>
      </w:r>
      <w:r w:rsidR="003F45A8">
        <w:t xml:space="preserve"> vastavalt peatüki </w:t>
      </w:r>
      <w:r w:rsidR="00A5290A">
        <w:t xml:space="preserve">2.9.3.3 </w:t>
      </w:r>
      <w:r w:rsidR="003F45A8">
        <w:t>nõuetele</w:t>
      </w:r>
      <w:r w:rsidR="00F84086" w:rsidRPr="001D2B04">
        <w:t>:</w:t>
      </w:r>
    </w:p>
    <w:p w14:paraId="35FA7D2C" w14:textId="77777777" w:rsidR="00F84086" w:rsidRDefault="00F84086" w:rsidP="00F84086">
      <w:pPr>
        <w:pStyle w:val="ListParagraph"/>
        <w:numPr>
          <w:ilvl w:val="0"/>
          <w:numId w:val="5"/>
        </w:numPr>
      </w:pPr>
      <w:r>
        <w:t>Kui kasutaja on sisestanud ühe punkti:</w:t>
      </w:r>
    </w:p>
    <w:p w14:paraId="62E43145" w14:textId="10E08B9A" w:rsidR="00F84086" w:rsidRPr="00C85B4E" w:rsidRDefault="00F84086" w:rsidP="00F84086">
      <w:pPr>
        <w:pStyle w:val="ListParagraph"/>
        <w:numPr>
          <w:ilvl w:val="1"/>
          <w:numId w:val="5"/>
        </w:numPr>
      </w:pPr>
      <w:r w:rsidRPr="00C85B4E">
        <w:t>Jooksev joonelõigu pikkus</w:t>
      </w:r>
      <w:r>
        <w:t xml:space="preserve"> joonelõigu</w:t>
      </w:r>
      <w:r w:rsidR="00CD79EC">
        <w:t xml:space="preserve"> keskel</w:t>
      </w:r>
      <w:r w:rsidRPr="00C85B4E">
        <w:t xml:space="preserve"> „/arv/</w:t>
      </w:r>
      <w:r w:rsidR="00DE0E55">
        <w:t xml:space="preserve"> </w:t>
      </w:r>
      <w:r w:rsidRPr="00C85B4E">
        <w:t>m“</w:t>
      </w:r>
    </w:p>
    <w:p w14:paraId="6742FD3B" w14:textId="77777777" w:rsidR="00F84086" w:rsidRPr="00C85B4E" w:rsidRDefault="00F84086" w:rsidP="00F84086">
      <w:pPr>
        <w:pStyle w:val="ListParagraph"/>
        <w:numPr>
          <w:ilvl w:val="0"/>
          <w:numId w:val="5"/>
        </w:numPr>
      </w:pPr>
      <w:r w:rsidRPr="00C85B4E">
        <w:t>Kui kasutaja on sisestanud vähemalt kaks punkti:</w:t>
      </w:r>
    </w:p>
    <w:p w14:paraId="5110D160" w14:textId="11585616" w:rsidR="002D5707" w:rsidRDefault="002D5707" w:rsidP="00F84086">
      <w:pPr>
        <w:pStyle w:val="ListParagraph"/>
        <w:numPr>
          <w:ilvl w:val="1"/>
          <w:numId w:val="5"/>
        </w:numPr>
      </w:pPr>
      <w:r>
        <w:t>Iga joonelõigu pikkus joonelõigu keskel</w:t>
      </w:r>
      <w:r w:rsidR="00937436">
        <w:t xml:space="preserve"> „/arv/</w:t>
      </w:r>
      <w:r w:rsidR="00DE0E55">
        <w:t xml:space="preserve"> </w:t>
      </w:r>
      <w:r w:rsidR="00937436">
        <w:t>m“</w:t>
      </w:r>
    </w:p>
    <w:p w14:paraId="76807703" w14:textId="04EB33E2" w:rsidR="00F84086" w:rsidRPr="00C85B4E" w:rsidRDefault="00F84086" w:rsidP="00F84086">
      <w:pPr>
        <w:pStyle w:val="ListParagraph"/>
        <w:numPr>
          <w:ilvl w:val="1"/>
          <w:numId w:val="5"/>
        </w:numPr>
      </w:pPr>
      <w:r w:rsidRPr="00C85B4E">
        <w:t>Jooksev joonelõigu pikkus</w:t>
      </w:r>
      <w:r w:rsidR="002D5707">
        <w:t xml:space="preserve"> joonelõigu keskel</w:t>
      </w:r>
      <w:r w:rsidRPr="00C85B4E">
        <w:t xml:space="preserve"> „/arv/</w:t>
      </w:r>
      <w:r w:rsidR="00DE0E55">
        <w:t xml:space="preserve"> </w:t>
      </w:r>
      <w:r w:rsidRPr="00C85B4E">
        <w:t>m“</w:t>
      </w:r>
    </w:p>
    <w:p w14:paraId="1187D8D2" w14:textId="6AD0DC5A" w:rsidR="00F84086" w:rsidRDefault="00F84086" w:rsidP="00CD79EC">
      <w:pPr>
        <w:pStyle w:val="ListParagraph"/>
        <w:numPr>
          <w:ilvl w:val="1"/>
          <w:numId w:val="5"/>
        </w:numPr>
      </w:pPr>
      <w:r w:rsidRPr="00C85B4E">
        <w:t>Jooksev joone kogupikkus</w:t>
      </w:r>
      <w:r w:rsidR="00DE0E55">
        <w:t xml:space="preserve"> kursori juures</w:t>
      </w:r>
      <w:r w:rsidRPr="00C85B4E">
        <w:t xml:space="preserve"> „/arv/</w:t>
      </w:r>
      <w:r w:rsidR="00DE0E55">
        <w:t xml:space="preserve"> </w:t>
      </w:r>
      <w:r w:rsidRPr="00C85B4E">
        <w:t>m“</w:t>
      </w:r>
    </w:p>
    <w:p w14:paraId="63C27967" w14:textId="77777777" w:rsidR="00F2519D" w:rsidRDefault="00F2519D" w:rsidP="00F2519D">
      <w:pPr>
        <w:pStyle w:val="Heading2"/>
      </w:pPr>
      <w:r>
        <w:lastRenderedPageBreak/>
        <w:t>Kaardi redigeerimise tööriistad</w:t>
      </w:r>
    </w:p>
    <w:p w14:paraId="36B8423B" w14:textId="007C3874" w:rsidR="00F2519D" w:rsidRDefault="00F2519D" w:rsidP="00F2519D">
      <w:r>
        <w:t>Kaardikomponent sisaldab tööriistakomplekti, mille abil kasutaja saab kuju sisestada, muuta kustutada.</w:t>
      </w:r>
    </w:p>
    <w:p w14:paraId="55D194CB" w14:textId="77777777" w:rsidR="00F2519D" w:rsidRDefault="00F2519D" w:rsidP="00F2519D">
      <w:r>
        <w:t>Tööriistapalett on kuvatud ühe plokina kaardi vasakus servas.</w:t>
      </w:r>
    </w:p>
    <w:p w14:paraId="644614E6" w14:textId="77777777" w:rsidR="00F2519D" w:rsidRDefault="00F2519D" w:rsidP="00F2519D">
      <w:r>
        <w:t>Kaardikomponenti välja kutsuv rakendus ütleb komponendile ette, milliseid tööriistasid paletil komponent kasutajale kuvab. Vastavalt tööriistade arvule muudab palett oma pikkust.</w:t>
      </w:r>
    </w:p>
    <w:p w14:paraId="6F9C9DA2" w14:textId="7261E9E7" w:rsidR="00F2519D" w:rsidRDefault="00F2519D" w:rsidP="00F2519D">
      <w:r>
        <w:t xml:space="preserve">Näiteks peab olema teostatav olukord, kus </w:t>
      </w:r>
      <w:r w:rsidR="008E1F23">
        <w:t>joonistada lubame vaid pinnaobjekti ning ei kuva kasutajale punkti ja joone sisestamise tööriista</w:t>
      </w:r>
      <w:r>
        <w:t>.</w:t>
      </w:r>
    </w:p>
    <w:p w14:paraId="66584723" w14:textId="1FCBCDE3" w:rsidR="00F2519D" w:rsidRDefault="00F2519D" w:rsidP="00F2519D">
      <w:r>
        <w:t>Redigeerimisrežiim käivitub, kui kaardikomponenti välja kutsuv rakendus on kutsunud välja kaardi redigeerimise režiimis. Aktiveeritud on see kuju, mille komponenti välja kutsuv rakendus on komponendile ette öelnud.</w:t>
      </w:r>
    </w:p>
    <w:p w14:paraId="0A344BB3" w14:textId="5EE9B22D" w:rsidR="008E1F23" w:rsidRDefault="008E1F23" w:rsidP="00F2519D">
      <w:r>
        <w:t>View only kaarti ei saa kasutaja redigeerimise režiimi viia, kui komponenti välja kutsuv rakendus seda ei luba.</w:t>
      </w:r>
    </w:p>
    <w:p w14:paraId="63ADEA25" w14:textId="586F79E7" w:rsidR="00F2519D" w:rsidRDefault="3D5868C6" w:rsidP="00F2519D">
      <w:r>
        <w:t>K</w:t>
      </w:r>
      <w:r w:rsidR="00F2519D">
        <w:t>uju saab redigeerima hakata, kui kasutaja valib muutmise/liigutamise/kustutamise tööriista.</w:t>
      </w:r>
    </w:p>
    <w:p w14:paraId="21FC84E1" w14:textId="6A34B07D" w:rsidR="00F2519D" w:rsidRDefault="00F2519D" w:rsidP="00F2519D">
      <w:r>
        <w:t>Mitteaktiivseid kujusid redigeerimise režiimis ei saa valida. Mitteaktiivsetele kujudele klikkides näitab rakendus kiiret tooltippi (vt punkt</w:t>
      </w:r>
      <w:r w:rsidR="00656A5B">
        <w:t xml:space="preserve"> </w:t>
      </w:r>
      <w:hyperlink w:anchor="_Objektiinfo_kuvamine_kaardil_1" w:history="1">
        <w:r w:rsidR="00656A5B" w:rsidRPr="00656A5B">
          <w:rPr>
            <w:rStyle w:val="Hyperlink"/>
          </w:rPr>
          <w:t>Objektiinfo kuvamine kaardil</w:t>
        </w:r>
      </w:hyperlink>
      <w:r>
        <w:t>).</w:t>
      </w:r>
    </w:p>
    <w:p w14:paraId="6F8273BE" w14:textId="20D4D24D" w:rsidR="00F2519D" w:rsidRDefault="00F2519D" w:rsidP="00F2519D">
      <w:r>
        <w:t>Tööriistade tooltipid on näha peatükis</w:t>
      </w:r>
      <w:r w:rsidR="00656A5B">
        <w:t xml:space="preserve"> </w:t>
      </w:r>
      <w:hyperlink w:anchor="_Ehitise_ruumikujude_sisestamise" w:history="1">
        <w:r w:rsidR="00656A5B" w:rsidRPr="00656A5B">
          <w:rPr>
            <w:rStyle w:val="Hyperlink"/>
          </w:rPr>
          <w:t>Ehitise kujude sisestamise kaart</w:t>
        </w:r>
      </w:hyperlink>
      <w:r>
        <w:t>.</w:t>
      </w:r>
    </w:p>
    <w:p w14:paraId="307DB673" w14:textId="5A260AC6" w:rsidR="00A8364B" w:rsidRDefault="00A8364B" w:rsidP="00F2519D">
      <w:r>
        <w:t>Kaardil tehtavad muu</w:t>
      </w:r>
      <w:r w:rsidR="006632A3">
        <w:t>datused väljastatakse jooksvalt komponendist</w:t>
      </w:r>
      <w:r w:rsidR="0002745B">
        <w:t>, et teised komponendid saaks need sisendiks võtta. Näiteks suhtlus kaardi</w:t>
      </w:r>
      <w:r w:rsidR="004449E7">
        <w:t xml:space="preserve"> komponendi</w:t>
      </w:r>
      <w:r w:rsidR="0002745B">
        <w:t xml:space="preserve"> ja koordinaatide komponendi vahel</w:t>
      </w:r>
      <w:r w:rsidR="004449E7">
        <w:t xml:space="preserve"> (vt </w:t>
      </w:r>
      <w:hyperlink w:anchor="_Koordinaatide_komponent" w:history="1">
        <w:r w:rsidR="004449E7" w:rsidRPr="004449E7">
          <w:rPr>
            <w:rStyle w:val="Hyperlink"/>
          </w:rPr>
          <w:t>Koordinaatide komponent</w:t>
        </w:r>
      </w:hyperlink>
      <w:r w:rsidR="004449E7">
        <w:t>)</w:t>
      </w:r>
      <w:r w:rsidR="0002745B">
        <w:t>.</w:t>
      </w:r>
    </w:p>
    <w:p w14:paraId="7994B341" w14:textId="08DD6523" w:rsidR="00F53AEF" w:rsidRDefault="00F53AEF" w:rsidP="00F2519D">
      <w:r>
        <w:t>Tööriista</w:t>
      </w:r>
      <w:r w:rsidR="00772166">
        <w:t>l hoverdades ja aktiivne tööriist on sinise ikooniga:</w:t>
      </w:r>
    </w:p>
    <w:p w14:paraId="11AB620B" w14:textId="6A8520D6" w:rsidR="00BE12A5" w:rsidRDefault="000F134F" w:rsidP="00F2519D">
      <w:r>
        <w:rPr>
          <w:noProof/>
          <w:lang w:eastAsia="et-EE"/>
        </w:rPr>
        <w:drawing>
          <wp:inline distT="0" distB="0" distL="0" distR="0" wp14:anchorId="6E3AF55C" wp14:editId="2551E071">
            <wp:extent cx="3987165" cy="3933825"/>
            <wp:effectExtent l="0" t="0" r="0" b="9525"/>
            <wp:docPr id="1143152276" name="Pil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6"/>
                    <pic:cNvPicPr/>
                  </pic:nvPicPr>
                  <pic:blipFill>
                    <a:blip r:embed="rId44">
                      <a:extLst>
                        <a:ext uri="{28A0092B-C50C-407E-A947-70E740481C1C}">
                          <a14:useLocalDpi xmlns:a14="http://schemas.microsoft.com/office/drawing/2010/main" val="0"/>
                        </a:ext>
                      </a:extLst>
                    </a:blip>
                    <a:stretch>
                      <a:fillRect/>
                    </a:stretch>
                  </pic:blipFill>
                  <pic:spPr>
                    <a:xfrm>
                      <a:off x="0" y="0"/>
                      <a:ext cx="3987165" cy="3933825"/>
                    </a:xfrm>
                    <a:prstGeom prst="rect">
                      <a:avLst/>
                    </a:prstGeom>
                  </pic:spPr>
                </pic:pic>
              </a:graphicData>
            </a:graphic>
          </wp:inline>
        </w:drawing>
      </w:r>
    </w:p>
    <w:p w14:paraId="13B71131" w14:textId="77777777" w:rsidR="00F2519D" w:rsidRDefault="00F2519D" w:rsidP="00F2519D">
      <w:pPr>
        <w:pStyle w:val="Heading3"/>
      </w:pPr>
      <w:r>
        <w:t>Lisan punktobjekti</w:t>
      </w:r>
    </w:p>
    <w:p w14:paraId="15DE10F2" w14:textId="77777777" w:rsidR="008432DE" w:rsidRDefault="008432DE" w:rsidP="00F2519D">
      <w:r>
        <w:rPr>
          <w:noProof/>
          <w:lang w:eastAsia="et-EE"/>
        </w:rPr>
        <w:drawing>
          <wp:inline distT="0" distB="0" distL="0" distR="0" wp14:anchorId="229B8574" wp14:editId="7B1F8616">
            <wp:extent cx="381000" cy="381000"/>
            <wp:effectExtent l="0" t="0" r="0" b="0"/>
            <wp:docPr id="1889169508" name="Pilt 85027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39"/>
                    <pic:cNvPicPr/>
                  </pic:nvPicPr>
                  <pic:blipFill>
                    <a:blip r:embed="rId45">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r>
        <w:t xml:space="preserve"> </w:t>
      </w:r>
    </w:p>
    <w:p w14:paraId="3B42595D" w14:textId="15FC949D" w:rsidR="00F2519D" w:rsidRPr="00AF358F" w:rsidRDefault="00F2519D" w:rsidP="00F2519D">
      <w:r>
        <w:lastRenderedPageBreak/>
        <w:t>Tööriista kohal hiirega olles või pikalt vajutades puuteekraanil, avaneb tooltip nupu nimetusega.</w:t>
      </w:r>
    </w:p>
    <w:p w14:paraId="125599F2" w14:textId="77777777" w:rsidR="00181EC8" w:rsidRDefault="00181EC8" w:rsidP="00F2519D">
      <w:r>
        <w:t>Tööriist on näha</w:t>
      </w:r>
    </w:p>
    <w:p w14:paraId="3B68266C" w14:textId="4FC4BF90" w:rsidR="00181EC8" w:rsidRDefault="00181EC8" w:rsidP="00181EC8">
      <w:pPr>
        <w:pStyle w:val="ListParagraph"/>
        <w:numPr>
          <w:ilvl w:val="0"/>
          <w:numId w:val="5"/>
        </w:numPr>
      </w:pPr>
      <w:r>
        <w:t xml:space="preserve">tavaolukorras </w:t>
      </w:r>
      <w:r w:rsidR="00F2519D">
        <w:t>vaid ra</w:t>
      </w:r>
      <w:r>
        <w:t>jatisele kuju sisestamisel</w:t>
      </w:r>
    </w:p>
    <w:p w14:paraId="7B6B19D3" w14:textId="1BAFF771" w:rsidR="00F2519D" w:rsidRDefault="00181EC8" w:rsidP="00181EC8">
      <w:pPr>
        <w:pStyle w:val="ListParagraph"/>
        <w:numPr>
          <w:ilvl w:val="0"/>
          <w:numId w:val="5"/>
        </w:numPr>
      </w:pPr>
      <w:r>
        <w:t>projekteerimistingimuste taotlusel ehitise asukoha märkimisel</w:t>
      </w:r>
    </w:p>
    <w:p w14:paraId="56CABA13" w14:textId="77777777" w:rsidR="00F2519D" w:rsidRDefault="00F2519D" w:rsidP="00F2519D">
      <w:r>
        <w:t>Kasutajale kuvatakse abistav tooltip kursori juures:</w:t>
      </w:r>
    </w:p>
    <w:p w14:paraId="3A513FA6" w14:textId="77777777" w:rsidR="00F2519D" w:rsidRDefault="00F2519D" w:rsidP="00F2519D">
      <w:pPr>
        <w:pStyle w:val="ListParagraph"/>
        <w:numPr>
          <w:ilvl w:val="0"/>
          <w:numId w:val="5"/>
        </w:numPr>
      </w:pPr>
      <w:r>
        <w:t>„Kliki punkti asetamiseks“</w:t>
      </w:r>
    </w:p>
    <w:p w14:paraId="5A03877D" w14:textId="77777777" w:rsidR="00F2519D" w:rsidRDefault="00F2519D" w:rsidP="00F2519D">
      <w:pPr>
        <w:pStyle w:val="Heading3"/>
      </w:pPr>
      <w:r>
        <w:t>Lisan joonobjekti</w:t>
      </w:r>
    </w:p>
    <w:p w14:paraId="534CB486" w14:textId="2504824D" w:rsidR="00472C6D" w:rsidRDefault="00472C6D" w:rsidP="00F2519D">
      <w:r>
        <w:rPr>
          <w:noProof/>
          <w:lang w:eastAsia="et-EE"/>
        </w:rPr>
        <w:drawing>
          <wp:inline distT="0" distB="0" distL="0" distR="0" wp14:anchorId="5CFD6981" wp14:editId="26211667">
            <wp:extent cx="381000" cy="381000"/>
            <wp:effectExtent l="0" t="0" r="0" b="0"/>
            <wp:docPr id="667139408" name="Pilt 85027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0"/>
                    <pic:cNvPicPr/>
                  </pic:nvPicPr>
                  <pic:blipFill>
                    <a:blip r:embed="rId46">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27CCB586" w14:textId="2ADBF4D7" w:rsidR="00F2519D" w:rsidRPr="00AF358F" w:rsidRDefault="00F2519D" w:rsidP="00F2519D">
      <w:r>
        <w:t>Tööriista kohal hiirega olles või pikalt vajutades puuteekraanil, avaneb tooltip nupu nimetusega.</w:t>
      </w:r>
    </w:p>
    <w:p w14:paraId="735CAAB8" w14:textId="40F4AABB" w:rsidR="00F2519D" w:rsidRDefault="00F2519D" w:rsidP="00F2519D">
      <w:r>
        <w:t>Tööriist on näha vaid rajatisele kuju sisestamisel.</w:t>
      </w:r>
    </w:p>
    <w:p w14:paraId="450E5B44" w14:textId="77777777" w:rsidR="00F2519D" w:rsidRPr="00914348" w:rsidRDefault="00F2519D" w:rsidP="00F2519D">
      <w:r>
        <w:t>Tööriistal on alammenüü:</w:t>
      </w:r>
    </w:p>
    <w:p w14:paraId="52D01472" w14:textId="77777777" w:rsidR="00F2519D" w:rsidRDefault="00F2519D" w:rsidP="00F2519D">
      <w:pPr>
        <w:pStyle w:val="ListParagraph"/>
        <w:numPr>
          <w:ilvl w:val="0"/>
          <w:numId w:val="5"/>
        </w:numPr>
      </w:pPr>
      <w:r>
        <w:t>Lõpeta joonistamine</w:t>
      </w:r>
    </w:p>
    <w:p w14:paraId="13AD43F7" w14:textId="77777777" w:rsidR="00F2519D" w:rsidRDefault="00F2519D" w:rsidP="00F2519D">
      <w:pPr>
        <w:pStyle w:val="ListParagraph"/>
        <w:numPr>
          <w:ilvl w:val="0"/>
          <w:numId w:val="5"/>
        </w:numPr>
        <w:spacing w:line="240" w:lineRule="auto"/>
      </w:pPr>
      <w:r>
        <w:t>Kustuta viimane punkt</w:t>
      </w:r>
    </w:p>
    <w:p w14:paraId="79151971" w14:textId="77777777" w:rsidR="00F2519D" w:rsidRDefault="00F2519D" w:rsidP="00F2519D">
      <w:r>
        <w:t>Kasutajale kuvatakse abistavad tooltipid kursori juures:</w:t>
      </w:r>
    </w:p>
    <w:p w14:paraId="397E0587" w14:textId="77777777" w:rsidR="00F2519D" w:rsidRDefault="00F2519D" w:rsidP="00F2519D">
      <w:pPr>
        <w:pStyle w:val="ListParagraph"/>
        <w:numPr>
          <w:ilvl w:val="0"/>
          <w:numId w:val="5"/>
        </w:numPr>
      </w:pPr>
      <w:r>
        <w:t>Kui kasutaja ei ole veel joonistamist alustanud:</w:t>
      </w:r>
    </w:p>
    <w:p w14:paraId="32A6E116" w14:textId="77777777" w:rsidR="00F2519D" w:rsidRDefault="00F2519D" w:rsidP="00F2519D">
      <w:pPr>
        <w:pStyle w:val="ListParagraph"/>
        <w:numPr>
          <w:ilvl w:val="1"/>
          <w:numId w:val="5"/>
        </w:numPr>
      </w:pPr>
      <w:r>
        <w:t>„Kliki esimese nurga asetamiseks“</w:t>
      </w:r>
    </w:p>
    <w:p w14:paraId="4715E90D" w14:textId="77777777" w:rsidR="00F2519D" w:rsidRDefault="00F2519D" w:rsidP="00F2519D">
      <w:pPr>
        <w:pStyle w:val="ListParagraph"/>
        <w:numPr>
          <w:ilvl w:val="0"/>
          <w:numId w:val="5"/>
        </w:numPr>
      </w:pPr>
      <w:r>
        <w:t>Kui kasutaja on sisestanud ühe punkti:</w:t>
      </w:r>
    </w:p>
    <w:p w14:paraId="2E9A6C51" w14:textId="288AA6C6" w:rsidR="00F2519D" w:rsidRDefault="00F2519D" w:rsidP="00F2519D">
      <w:pPr>
        <w:pStyle w:val="ListParagraph"/>
        <w:numPr>
          <w:ilvl w:val="1"/>
          <w:numId w:val="5"/>
        </w:numPr>
      </w:pPr>
      <w:r>
        <w:t>„Kliki joone jätkamiseks“</w:t>
      </w:r>
    </w:p>
    <w:p w14:paraId="561E1297" w14:textId="77777777" w:rsidR="00F2519D" w:rsidRDefault="00F2519D" w:rsidP="00F2519D">
      <w:pPr>
        <w:pStyle w:val="ListParagraph"/>
        <w:numPr>
          <w:ilvl w:val="0"/>
          <w:numId w:val="5"/>
        </w:numPr>
      </w:pPr>
      <w:r>
        <w:t>Kui kasutaja on sisestanud vähemalt kaks punkti:</w:t>
      </w:r>
    </w:p>
    <w:p w14:paraId="5ABC054B" w14:textId="77777777" w:rsidR="00F2519D" w:rsidRDefault="00F2519D" w:rsidP="00F2519D">
      <w:pPr>
        <w:pStyle w:val="ListParagraph"/>
        <w:numPr>
          <w:ilvl w:val="1"/>
          <w:numId w:val="5"/>
        </w:numPr>
      </w:pPr>
      <w:r>
        <w:t>„Lõpetamiseks kliki viimasel punktil“</w:t>
      </w:r>
    </w:p>
    <w:p w14:paraId="2CA71C71" w14:textId="7FBF50F8" w:rsidR="00DE0E55" w:rsidRDefault="00DE0E55" w:rsidP="00DE0E55">
      <w:r w:rsidRPr="001D2B04">
        <w:t>Kasutajale kuvatakse joonestataval joonel</w:t>
      </w:r>
      <w:r w:rsidR="00FA4D68" w:rsidRPr="001D2B04">
        <w:t xml:space="preserve"> (vaikimisi sisse lülitatud funktsionaalsus, väljakutsuv rakendus saab selle välja lülitada</w:t>
      </w:r>
      <w:r w:rsidR="00A5290A" w:rsidRPr="001D2B04">
        <w:t>)</w:t>
      </w:r>
      <w:r w:rsidR="00A5290A">
        <w:t xml:space="preserve"> vastavalt peatüki 2.9.3.3 nõuetele</w:t>
      </w:r>
      <w:r w:rsidRPr="001D2B04">
        <w:t>:</w:t>
      </w:r>
    </w:p>
    <w:p w14:paraId="21FAECE0" w14:textId="77777777" w:rsidR="00DE0E55" w:rsidRDefault="00DE0E55" w:rsidP="00DE0E55">
      <w:pPr>
        <w:pStyle w:val="ListParagraph"/>
        <w:numPr>
          <w:ilvl w:val="0"/>
          <w:numId w:val="5"/>
        </w:numPr>
      </w:pPr>
      <w:r>
        <w:t>Kui kasutaja on sisestanud ühe punkti:</w:t>
      </w:r>
    </w:p>
    <w:p w14:paraId="325E0E57" w14:textId="77777777" w:rsidR="00DE0E55" w:rsidRPr="00C85B4E" w:rsidRDefault="00DE0E55" w:rsidP="00DE0E55">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5D58E596" w14:textId="77777777" w:rsidR="00DE0E55" w:rsidRPr="00C85B4E" w:rsidRDefault="00DE0E55" w:rsidP="00DE0E55">
      <w:pPr>
        <w:pStyle w:val="ListParagraph"/>
        <w:numPr>
          <w:ilvl w:val="0"/>
          <w:numId w:val="5"/>
        </w:numPr>
      </w:pPr>
      <w:r w:rsidRPr="00C85B4E">
        <w:t>Kui kasutaja on sisestanud vähemalt kaks punkti:</w:t>
      </w:r>
    </w:p>
    <w:p w14:paraId="366C9E5C" w14:textId="77777777" w:rsidR="00DE0E55" w:rsidRDefault="00DE0E55" w:rsidP="00DE0E55">
      <w:pPr>
        <w:pStyle w:val="ListParagraph"/>
        <w:numPr>
          <w:ilvl w:val="1"/>
          <w:numId w:val="5"/>
        </w:numPr>
      </w:pPr>
      <w:r>
        <w:t>Iga joonelõigu pikkus joonelõigu keskel „/arv/ m“</w:t>
      </w:r>
    </w:p>
    <w:p w14:paraId="0003F45C" w14:textId="77777777" w:rsidR="00DE0E55" w:rsidRPr="00C85B4E" w:rsidRDefault="00DE0E55" w:rsidP="00DE0E55">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32C22518" w14:textId="7A9403DA" w:rsidR="00DE0E55" w:rsidRDefault="00DE0E55" w:rsidP="00DE0E55">
      <w:pPr>
        <w:pStyle w:val="ListParagraph"/>
        <w:numPr>
          <w:ilvl w:val="1"/>
          <w:numId w:val="5"/>
        </w:numPr>
      </w:pPr>
      <w:r w:rsidRPr="00C85B4E">
        <w:t>Jooksev joone kogupikkus</w:t>
      </w:r>
      <w:r>
        <w:t xml:space="preserve"> kursori juures</w:t>
      </w:r>
      <w:r w:rsidRPr="00C85B4E">
        <w:t xml:space="preserve"> „/arv/</w:t>
      </w:r>
      <w:r>
        <w:t xml:space="preserve"> </w:t>
      </w:r>
      <w:r w:rsidRPr="00C85B4E">
        <w:t>m“</w:t>
      </w:r>
    </w:p>
    <w:p w14:paraId="509CE4C6" w14:textId="77777777" w:rsidR="00F2519D" w:rsidRDefault="00F2519D" w:rsidP="00F2519D">
      <w:pPr>
        <w:pStyle w:val="Heading3"/>
      </w:pPr>
      <w:r>
        <w:t>Lisan pindobjekti</w:t>
      </w:r>
    </w:p>
    <w:p w14:paraId="170B0A01" w14:textId="25D8B9CD" w:rsidR="00E72992" w:rsidRDefault="00E72992" w:rsidP="00F2519D">
      <w:r>
        <w:rPr>
          <w:noProof/>
          <w:lang w:eastAsia="et-EE"/>
        </w:rPr>
        <w:drawing>
          <wp:inline distT="0" distB="0" distL="0" distR="0" wp14:anchorId="3EB5D932" wp14:editId="736708A3">
            <wp:extent cx="381000" cy="381000"/>
            <wp:effectExtent l="0" t="0" r="0" b="0"/>
            <wp:docPr id="410609524" name="Pilt 85027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1"/>
                    <pic:cNvPicPr/>
                  </pic:nvPicPr>
                  <pic:blipFill>
                    <a:blip r:embed="rId47">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055386F1" w14:textId="7A973CF9" w:rsidR="00F2519D" w:rsidRPr="00AF358F" w:rsidRDefault="00F2519D" w:rsidP="00F2519D">
      <w:r>
        <w:t>Tööriista kohal hiirega olles või pikalt vajutades puuteekraanil, avaneb tooltip nupu nimetusega.</w:t>
      </w:r>
    </w:p>
    <w:p w14:paraId="706C6F10" w14:textId="7CE4A284" w:rsidR="00F2519D" w:rsidRDefault="00F2519D" w:rsidP="00F2519D">
      <w:r>
        <w:t>Tööriist on näha nii hoonele kui rajatisele kuju sisestamisel.</w:t>
      </w:r>
    </w:p>
    <w:p w14:paraId="0AEDBCC4" w14:textId="77777777" w:rsidR="00F2519D" w:rsidRPr="00914348" w:rsidRDefault="00F2519D" w:rsidP="00F2519D">
      <w:r>
        <w:t>Tööriistal on alammenüü:</w:t>
      </w:r>
    </w:p>
    <w:p w14:paraId="5D6F59BB" w14:textId="77777777" w:rsidR="00F2519D" w:rsidRDefault="00F2519D" w:rsidP="00F2519D">
      <w:pPr>
        <w:pStyle w:val="ListParagraph"/>
        <w:numPr>
          <w:ilvl w:val="0"/>
          <w:numId w:val="5"/>
        </w:numPr>
      </w:pPr>
      <w:r>
        <w:t>Lõpeta joonistamine</w:t>
      </w:r>
    </w:p>
    <w:p w14:paraId="13D2536C" w14:textId="77777777" w:rsidR="00F2519D" w:rsidRDefault="00F2519D" w:rsidP="00F2519D">
      <w:pPr>
        <w:pStyle w:val="ListParagraph"/>
        <w:numPr>
          <w:ilvl w:val="0"/>
          <w:numId w:val="5"/>
        </w:numPr>
        <w:spacing w:line="240" w:lineRule="auto"/>
      </w:pPr>
      <w:r>
        <w:t>Kustuta viimane punkt</w:t>
      </w:r>
    </w:p>
    <w:p w14:paraId="06D70CB6" w14:textId="77777777" w:rsidR="00F2519D" w:rsidRDefault="00F2519D" w:rsidP="00F2519D">
      <w:r>
        <w:t>Kasutajale kuvatakse abistavad tooltipid kursori juures:</w:t>
      </w:r>
    </w:p>
    <w:p w14:paraId="030F579F" w14:textId="77777777" w:rsidR="00F2519D" w:rsidRDefault="00F2519D" w:rsidP="00F2519D">
      <w:pPr>
        <w:pStyle w:val="ListParagraph"/>
        <w:numPr>
          <w:ilvl w:val="0"/>
          <w:numId w:val="5"/>
        </w:numPr>
      </w:pPr>
      <w:r>
        <w:t>Kui kasutaja ei ole veel joonistamist alustanud: „Kliki esimese nurga asetamiseks“</w:t>
      </w:r>
    </w:p>
    <w:p w14:paraId="7EA11665" w14:textId="77777777" w:rsidR="00F2519D" w:rsidRDefault="00F2519D" w:rsidP="00F2519D">
      <w:pPr>
        <w:pStyle w:val="ListParagraph"/>
        <w:numPr>
          <w:ilvl w:val="0"/>
          <w:numId w:val="5"/>
        </w:numPr>
      </w:pPr>
      <w:r>
        <w:t>Kui kasutaja on sisestanud ühe punkti:</w:t>
      </w:r>
    </w:p>
    <w:p w14:paraId="04E52446" w14:textId="77777777" w:rsidR="00F2519D" w:rsidRDefault="00F2519D" w:rsidP="00F2519D">
      <w:pPr>
        <w:pStyle w:val="ListParagraph"/>
        <w:numPr>
          <w:ilvl w:val="1"/>
          <w:numId w:val="5"/>
        </w:numPr>
      </w:pPr>
      <w:r>
        <w:t>„Kliki joonise jätkamiseks“</w:t>
      </w:r>
    </w:p>
    <w:p w14:paraId="40B566EC" w14:textId="77777777" w:rsidR="00F2519D" w:rsidRDefault="00F2519D" w:rsidP="00F2519D">
      <w:pPr>
        <w:pStyle w:val="ListParagraph"/>
        <w:numPr>
          <w:ilvl w:val="0"/>
          <w:numId w:val="5"/>
        </w:numPr>
      </w:pPr>
      <w:r>
        <w:t>Kui kasutaja on sisestanud vähemalt kolm punkti:</w:t>
      </w:r>
    </w:p>
    <w:p w14:paraId="0A3A4786" w14:textId="77777777" w:rsidR="00F2519D" w:rsidRDefault="00F2519D" w:rsidP="00F2519D">
      <w:pPr>
        <w:pStyle w:val="ListParagraph"/>
        <w:numPr>
          <w:ilvl w:val="1"/>
          <w:numId w:val="5"/>
        </w:numPr>
      </w:pPr>
      <w:r>
        <w:t>„Lõpetamiseks kliki esimesel punktil“</w:t>
      </w:r>
    </w:p>
    <w:p w14:paraId="6BB0650B" w14:textId="27AB6030" w:rsidR="00DE0E55" w:rsidRDefault="00DE0E55" w:rsidP="00DE0E55">
      <w:r w:rsidRPr="001D2B04">
        <w:lastRenderedPageBreak/>
        <w:t xml:space="preserve">Kasutajale kuvatakse joonestataval </w:t>
      </w:r>
      <w:r w:rsidR="004A62E6" w:rsidRPr="001D2B04">
        <w:t>pinnal</w:t>
      </w:r>
      <w:r w:rsidR="00B2086A" w:rsidRPr="001D2B04">
        <w:t xml:space="preserve"> (vaikimisi sisse lülitatud funktsionaalsus, väljakutsuv rakendus saab selle välja lülitada</w:t>
      </w:r>
      <w:r w:rsidR="00A5290A" w:rsidRPr="001D2B04">
        <w:t>)</w:t>
      </w:r>
      <w:r w:rsidR="00A5290A">
        <w:t xml:space="preserve"> vastavalt peatüki 2.9.3.3 nõuetele</w:t>
      </w:r>
      <w:r w:rsidRPr="001D2B04">
        <w:t>:</w:t>
      </w:r>
    </w:p>
    <w:p w14:paraId="6921577F" w14:textId="77777777" w:rsidR="00DE0E55" w:rsidRDefault="00DE0E55" w:rsidP="00DE0E55">
      <w:pPr>
        <w:pStyle w:val="ListParagraph"/>
        <w:numPr>
          <w:ilvl w:val="0"/>
          <w:numId w:val="5"/>
        </w:numPr>
      </w:pPr>
      <w:r>
        <w:t>Kui kasutaja on sisestanud ühe punkti:</w:t>
      </w:r>
    </w:p>
    <w:p w14:paraId="3F2690C2" w14:textId="77777777" w:rsidR="00DE0E55" w:rsidRPr="00C85B4E" w:rsidRDefault="00DE0E55" w:rsidP="00DE0E55">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458C325A" w14:textId="77777777" w:rsidR="00DE0E55" w:rsidRPr="00C85B4E" w:rsidRDefault="00DE0E55" w:rsidP="00DE0E55">
      <w:pPr>
        <w:pStyle w:val="ListParagraph"/>
        <w:numPr>
          <w:ilvl w:val="0"/>
          <w:numId w:val="5"/>
        </w:numPr>
      </w:pPr>
      <w:r w:rsidRPr="00C85B4E">
        <w:t>Kui kasutaja on sisestanud vähemalt kaks punkti:</w:t>
      </w:r>
    </w:p>
    <w:p w14:paraId="2E74724D" w14:textId="77777777" w:rsidR="00DE0E55" w:rsidRDefault="00DE0E55" w:rsidP="00DE0E55">
      <w:pPr>
        <w:pStyle w:val="ListParagraph"/>
        <w:numPr>
          <w:ilvl w:val="1"/>
          <w:numId w:val="5"/>
        </w:numPr>
      </w:pPr>
      <w:r>
        <w:t>Iga joonelõigu pikkus joonelõigu keskel „/arv/ m“</w:t>
      </w:r>
    </w:p>
    <w:p w14:paraId="4451B203" w14:textId="77777777" w:rsidR="00DE0E55" w:rsidRPr="00C85B4E" w:rsidRDefault="00DE0E55" w:rsidP="00DE0E55">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0D270638" w14:textId="0B030CD6" w:rsidR="00DE0E55" w:rsidRDefault="00DE0E55" w:rsidP="00DE0E55">
      <w:pPr>
        <w:pStyle w:val="ListParagraph"/>
        <w:numPr>
          <w:ilvl w:val="1"/>
          <w:numId w:val="5"/>
        </w:numPr>
      </w:pPr>
      <w:r w:rsidRPr="00C85B4E">
        <w:t>Jooksev joone kogupikkus</w:t>
      </w:r>
      <w:r>
        <w:t xml:space="preserve"> kursori juures</w:t>
      </w:r>
      <w:r w:rsidRPr="00C85B4E">
        <w:t xml:space="preserve"> „/arv/</w:t>
      </w:r>
      <w:r>
        <w:t xml:space="preserve"> </w:t>
      </w:r>
      <w:r w:rsidRPr="00C85B4E">
        <w:t>m“</w:t>
      </w:r>
    </w:p>
    <w:p w14:paraId="0F1034C7" w14:textId="3F3CC587" w:rsidR="00982E7F" w:rsidRDefault="00982E7F" w:rsidP="00982E7F">
      <w:pPr>
        <w:pStyle w:val="ListParagraph"/>
        <w:numPr>
          <w:ilvl w:val="0"/>
          <w:numId w:val="5"/>
        </w:numPr>
      </w:pPr>
      <w:r>
        <w:t>Kui kasutaja on sisestanud vähemalt kolm punkti:</w:t>
      </w:r>
    </w:p>
    <w:p w14:paraId="533FCC7D" w14:textId="77777777" w:rsidR="00982E7F" w:rsidRDefault="00982E7F" w:rsidP="00982E7F">
      <w:pPr>
        <w:pStyle w:val="ListParagraph"/>
        <w:numPr>
          <w:ilvl w:val="1"/>
          <w:numId w:val="5"/>
        </w:numPr>
      </w:pPr>
      <w:r>
        <w:t>Iga joonelõigu pikkus joonelõigu keskel „/arv/ m“</w:t>
      </w:r>
    </w:p>
    <w:p w14:paraId="5194AB2E" w14:textId="77777777" w:rsidR="00982E7F" w:rsidRPr="00C85B4E" w:rsidRDefault="00982E7F" w:rsidP="00982E7F">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4F77E066" w14:textId="77777777" w:rsidR="00982E7F" w:rsidRDefault="00982E7F" w:rsidP="00982E7F">
      <w:pPr>
        <w:pStyle w:val="ListParagraph"/>
        <w:numPr>
          <w:ilvl w:val="1"/>
          <w:numId w:val="5"/>
        </w:numPr>
      </w:pPr>
      <w:r w:rsidRPr="00C85B4E">
        <w:t>Jooksev joone kogupikkus</w:t>
      </w:r>
      <w:r>
        <w:t xml:space="preserve"> kursori juures</w:t>
      </w:r>
      <w:r w:rsidRPr="00C85B4E">
        <w:t xml:space="preserve"> „/arv/</w:t>
      </w:r>
      <w:r>
        <w:t xml:space="preserve"> </w:t>
      </w:r>
      <w:r w:rsidRPr="00C85B4E">
        <w:t>m“</w:t>
      </w:r>
    </w:p>
    <w:p w14:paraId="1972AA28" w14:textId="68C113EF" w:rsidR="00982E7F" w:rsidRDefault="00982E7F" w:rsidP="00982E7F">
      <w:pPr>
        <w:pStyle w:val="ListParagraph"/>
        <w:numPr>
          <w:ilvl w:val="1"/>
          <w:numId w:val="5"/>
        </w:numPr>
      </w:pPr>
      <w:r>
        <w:t xml:space="preserve">Pinna keskel </w:t>
      </w:r>
      <w:r w:rsidRPr="00288EAF">
        <w:t>pindala kujul „/arv/</w:t>
      </w:r>
      <w:r w:rsidR="003439E4">
        <w:t xml:space="preserve"> </w:t>
      </w:r>
      <w:r w:rsidRPr="00288EAF">
        <w:t>m²“</w:t>
      </w:r>
    </w:p>
    <w:p w14:paraId="4DB57E44" w14:textId="6AC6C288" w:rsidR="003661B9" w:rsidRDefault="00725EF0" w:rsidP="00F2519D">
      <w:pPr>
        <w:pStyle w:val="Heading3"/>
      </w:pPr>
      <w:r w:rsidRPr="007F68FF">
        <w:t>Lisan ringobjekti</w:t>
      </w:r>
    </w:p>
    <w:p w14:paraId="6621D52A" w14:textId="4FA76D0D" w:rsidR="007F68FF" w:rsidRPr="007F68FF" w:rsidRDefault="00C27898" w:rsidP="007F68FF">
      <w:r>
        <w:rPr>
          <w:noProof/>
          <w:lang w:eastAsia="et-EE"/>
        </w:rPr>
        <w:drawing>
          <wp:inline distT="0" distB="0" distL="0" distR="0" wp14:anchorId="280A6B2F" wp14:editId="6E286B54">
            <wp:extent cx="308610" cy="308610"/>
            <wp:effectExtent l="0" t="0" r="0" b="0"/>
            <wp:docPr id="1378881679" name="Pil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
                    <pic:cNvPicPr/>
                  </pic:nvPicPr>
                  <pic:blipFill>
                    <a:blip r:embed="rId48">
                      <a:extLst>
                        <a:ext uri="{28A0092B-C50C-407E-A947-70E740481C1C}">
                          <a14:useLocalDpi xmlns:a14="http://schemas.microsoft.com/office/drawing/2010/main" val="0"/>
                        </a:ext>
                      </a:extLst>
                    </a:blip>
                    <a:stretch>
                      <a:fillRect/>
                    </a:stretch>
                  </pic:blipFill>
                  <pic:spPr>
                    <a:xfrm>
                      <a:off x="0" y="0"/>
                      <a:ext cx="308610" cy="308610"/>
                    </a:xfrm>
                    <a:prstGeom prst="rect">
                      <a:avLst/>
                    </a:prstGeom>
                  </pic:spPr>
                </pic:pic>
              </a:graphicData>
            </a:graphic>
          </wp:inline>
        </w:drawing>
      </w:r>
    </w:p>
    <w:p w14:paraId="7475B037" w14:textId="77777777" w:rsidR="00895A13" w:rsidRPr="00AF358F" w:rsidRDefault="00895A13" w:rsidP="00895A13">
      <w:r>
        <w:t>Tööriista kohal hiirega olles või pikalt vajutades puuteekraanil, avaneb tooltip nupu nimetusega.</w:t>
      </w:r>
    </w:p>
    <w:p w14:paraId="61F61920" w14:textId="77777777" w:rsidR="00895A13" w:rsidRDefault="00895A13" w:rsidP="00895A13">
      <w:r>
        <w:t>Tööriist on näha nii hoonele kui rajatisele kuju sisestamisel.</w:t>
      </w:r>
    </w:p>
    <w:p w14:paraId="2C5125CA" w14:textId="77777777" w:rsidR="00895A13" w:rsidRDefault="00895A13" w:rsidP="00895A13">
      <w:r>
        <w:t>Kasutajale kuvatakse abistavad tooltipid kursori juures:</w:t>
      </w:r>
    </w:p>
    <w:p w14:paraId="15E37FDC" w14:textId="77777777" w:rsidR="001A49C3" w:rsidRDefault="00895A13" w:rsidP="00895A13">
      <w:pPr>
        <w:pStyle w:val="ListParagraph"/>
        <w:numPr>
          <w:ilvl w:val="0"/>
          <w:numId w:val="5"/>
        </w:numPr>
      </w:pPr>
      <w:r>
        <w:t>Kui kasutaja ei ole veel joonistamist alustanud:</w:t>
      </w:r>
    </w:p>
    <w:p w14:paraId="4023788B" w14:textId="2599BC8F" w:rsidR="00895A13" w:rsidRDefault="00895A13" w:rsidP="001A49C3">
      <w:pPr>
        <w:pStyle w:val="ListParagraph"/>
        <w:numPr>
          <w:ilvl w:val="1"/>
          <w:numId w:val="5"/>
        </w:numPr>
      </w:pPr>
      <w:r>
        <w:t xml:space="preserve">„Kliki </w:t>
      </w:r>
      <w:r w:rsidR="00280CDD">
        <w:t>ringi keskpunkti</w:t>
      </w:r>
      <w:r>
        <w:t xml:space="preserve"> asetamiseks“</w:t>
      </w:r>
    </w:p>
    <w:p w14:paraId="2BD4553F" w14:textId="77777777" w:rsidR="00895A13" w:rsidRDefault="00895A13" w:rsidP="00895A13">
      <w:pPr>
        <w:pStyle w:val="ListParagraph"/>
        <w:numPr>
          <w:ilvl w:val="0"/>
          <w:numId w:val="5"/>
        </w:numPr>
      </w:pPr>
      <w:r>
        <w:t>Kui kasutaja on sisestanud ühe punkti:</w:t>
      </w:r>
    </w:p>
    <w:p w14:paraId="0BD7292F" w14:textId="7945186B" w:rsidR="00895A13" w:rsidRDefault="00895A13" w:rsidP="00895A13">
      <w:pPr>
        <w:pStyle w:val="ListParagraph"/>
        <w:numPr>
          <w:ilvl w:val="1"/>
          <w:numId w:val="5"/>
        </w:numPr>
      </w:pPr>
      <w:r>
        <w:t xml:space="preserve">„Kliki </w:t>
      </w:r>
      <w:r w:rsidR="007F68FF">
        <w:t>ringi lõpetamiseks</w:t>
      </w:r>
      <w:r>
        <w:t>“</w:t>
      </w:r>
    </w:p>
    <w:p w14:paraId="5DC67573" w14:textId="514B3823" w:rsidR="00F2519D" w:rsidRDefault="00F2519D" w:rsidP="00F2519D">
      <w:pPr>
        <w:pStyle w:val="Heading3"/>
      </w:pPr>
      <w:r>
        <w:t>Muudan objekti</w:t>
      </w:r>
    </w:p>
    <w:p w14:paraId="32487A1A" w14:textId="743786AA" w:rsidR="00B741DE" w:rsidRDefault="00B741DE" w:rsidP="00F2519D">
      <w:r>
        <w:rPr>
          <w:noProof/>
          <w:lang w:eastAsia="et-EE"/>
        </w:rPr>
        <w:drawing>
          <wp:inline distT="0" distB="0" distL="0" distR="0" wp14:anchorId="239CB591" wp14:editId="07E45714">
            <wp:extent cx="381000" cy="381000"/>
            <wp:effectExtent l="0" t="0" r="0" b="0"/>
            <wp:docPr id="83360860" name="Pilt 85027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2"/>
                    <pic:cNvPicPr/>
                  </pic:nvPicPr>
                  <pic:blipFill>
                    <a:blip r:embed="rId49">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5C1E002C" w14:textId="54C8B159" w:rsidR="00F2519D" w:rsidRPr="00AF358F" w:rsidRDefault="00F2519D" w:rsidP="00F2519D">
      <w:r>
        <w:t>Tööriista kohal hiirega olles või pikalt vajutades puuteekraanil, avaneb tooltip nupu nimetusega.</w:t>
      </w:r>
    </w:p>
    <w:p w14:paraId="05F9878E" w14:textId="77777777" w:rsidR="00F2519D" w:rsidRPr="00A71C52" w:rsidRDefault="00F2519D" w:rsidP="00F2519D">
      <w:r w:rsidRPr="00A71C52">
        <w:t>Muutmisega saab</w:t>
      </w:r>
    </w:p>
    <w:p w14:paraId="50D217D2" w14:textId="77777777" w:rsidR="00F2519D" w:rsidRPr="00A71C52" w:rsidRDefault="00F2519D" w:rsidP="00F2519D">
      <w:pPr>
        <w:pStyle w:val="ListParagraph"/>
        <w:numPr>
          <w:ilvl w:val="0"/>
          <w:numId w:val="5"/>
        </w:numPr>
      </w:pPr>
      <w:r w:rsidRPr="00A71C52">
        <w:t>Joone otspunkte liigutada</w:t>
      </w:r>
    </w:p>
    <w:p w14:paraId="26E8A6D6" w14:textId="77777777" w:rsidR="00F2519D" w:rsidRPr="00A71C52" w:rsidRDefault="00F2519D" w:rsidP="00F2519D">
      <w:pPr>
        <w:pStyle w:val="ListParagraph"/>
        <w:numPr>
          <w:ilvl w:val="0"/>
          <w:numId w:val="5"/>
        </w:numPr>
      </w:pPr>
      <w:r w:rsidRPr="00A71C52">
        <w:t>Pinna nurgapunkte liigutada</w:t>
      </w:r>
    </w:p>
    <w:p w14:paraId="46552786" w14:textId="77777777" w:rsidR="00F2519D" w:rsidRPr="00A71C52" w:rsidRDefault="00F2519D" w:rsidP="00F2519D">
      <w:pPr>
        <w:pStyle w:val="ListParagraph"/>
        <w:numPr>
          <w:ilvl w:val="0"/>
          <w:numId w:val="5"/>
        </w:numPr>
      </w:pPr>
      <w:r w:rsidRPr="00A71C52">
        <w:t>Punkti liigutada</w:t>
      </w:r>
    </w:p>
    <w:p w14:paraId="4BDA19F8" w14:textId="77777777" w:rsidR="00F2519D" w:rsidRPr="00A71C52" w:rsidRDefault="00F2519D" w:rsidP="00F2519D">
      <w:pPr>
        <w:pStyle w:val="ListParagraph"/>
        <w:numPr>
          <w:ilvl w:val="0"/>
          <w:numId w:val="5"/>
        </w:numPr>
      </w:pPr>
      <w:r w:rsidRPr="00A71C52">
        <w:t>Muuta joone või pinna külje keskpunkti klikiga nurgapunktiks</w:t>
      </w:r>
    </w:p>
    <w:p w14:paraId="17447729" w14:textId="61EB07E3" w:rsidR="003E355B" w:rsidRDefault="003E355B" w:rsidP="00F2519D">
      <w:pPr>
        <w:pStyle w:val="Heading3"/>
      </w:pPr>
      <w:r>
        <w:t>Joonistan augu</w:t>
      </w:r>
    </w:p>
    <w:p w14:paraId="678DB5D6" w14:textId="4D6F9E22" w:rsidR="00EA1AF0" w:rsidRDefault="00EA1AF0" w:rsidP="003E355B">
      <w:r>
        <w:rPr>
          <w:noProof/>
          <w:lang w:eastAsia="et-EE"/>
        </w:rPr>
        <w:drawing>
          <wp:inline distT="0" distB="0" distL="0" distR="0" wp14:anchorId="57672A45" wp14:editId="5346E84D">
            <wp:extent cx="381000" cy="381000"/>
            <wp:effectExtent l="0" t="0" r="0" b="0"/>
            <wp:docPr id="1188063464" name="Pilt 85027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3"/>
                    <pic:cNvPicPr/>
                  </pic:nvPicPr>
                  <pic:blipFill>
                    <a:blip r:embed="rId50">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6D689A7B" w14:textId="3C461483" w:rsidR="003E355B" w:rsidRPr="00AF358F" w:rsidRDefault="003E355B" w:rsidP="003E355B">
      <w:r>
        <w:t>Tööriista kohal hiirega olles või pikalt vajutades puuteekraanil, avaneb tooltip nupu nimetusega.</w:t>
      </w:r>
    </w:p>
    <w:p w14:paraId="60FB5439" w14:textId="2353777B" w:rsidR="003E355B" w:rsidRDefault="003E355B" w:rsidP="003E355B">
      <w:r>
        <w:t>Tööriist on näha nii hoonele kui rajatisele kuju sisestamisel.</w:t>
      </w:r>
    </w:p>
    <w:p w14:paraId="24DAEC25" w14:textId="77777777" w:rsidR="003E355B" w:rsidRPr="00914348" w:rsidRDefault="003E355B" w:rsidP="003E355B">
      <w:r>
        <w:t>Tööriistal on alammenüü:</w:t>
      </w:r>
    </w:p>
    <w:p w14:paraId="7DA20E52" w14:textId="77777777" w:rsidR="003E355B" w:rsidRDefault="003E355B" w:rsidP="003E355B">
      <w:pPr>
        <w:pStyle w:val="ListParagraph"/>
        <w:numPr>
          <w:ilvl w:val="0"/>
          <w:numId w:val="5"/>
        </w:numPr>
      </w:pPr>
      <w:r>
        <w:t>Lõpeta joonistamine</w:t>
      </w:r>
    </w:p>
    <w:p w14:paraId="4D0C598C" w14:textId="77777777" w:rsidR="003E355B" w:rsidRDefault="003E355B" w:rsidP="003E355B">
      <w:pPr>
        <w:pStyle w:val="ListParagraph"/>
        <w:numPr>
          <w:ilvl w:val="0"/>
          <w:numId w:val="5"/>
        </w:numPr>
        <w:spacing w:line="240" w:lineRule="auto"/>
      </w:pPr>
      <w:r>
        <w:t>Kustuta viimane punkt</w:t>
      </w:r>
    </w:p>
    <w:p w14:paraId="6DD43024" w14:textId="77777777" w:rsidR="003E355B" w:rsidRDefault="003E355B" w:rsidP="003E355B">
      <w:r>
        <w:t>Kasutajale kuvatakse abistavad tooltipid kursori juures:</w:t>
      </w:r>
    </w:p>
    <w:p w14:paraId="284A6102" w14:textId="48785C86" w:rsidR="00AE1A97" w:rsidRDefault="003E355B" w:rsidP="003E355B">
      <w:pPr>
        <w:pStyle w:val="ListParagraph"/>
        <w:numPr>
          <w:ilvl w:val="0"/>
          <w:numId w:val="5"/>
        </w:numPr>
      </w:pPr>
      <w:r>
        <w:t>Kui kasutaja ei ole veel joonistamist alustanud:</w:t>
      </w:r>
    </w:p>
    <w:p w14:paraId="0047BE95" w14:textId="73A8A838" w:rsidR="003E355B" w:rsidRDefault="003E355B" w:rsidP="00AE1A97">
      <w:pPr>
        <w:pStyle w:val="ListParagraph"/>
        <w:numPr>
          <w:ilvl w:val="1"/>
          <w:numId w:val="5"/>
        </w:numPr>
      </w:pPr>
      <w:r>
        <w:t>„Kliki esimese nurga asetamiseks“</w:t>
      </w:r>
    </w:p>
    <w:p w14:paraId="5B670403" w14:textId="77777777" w:rsidR="003E355B" w:rsidRDefault="003E355B" w:rsidP="003E355B">
      <w:pPr>
        <w:pStyle w:val="ListParagraph"/>
        <w:numPr>
          <w:ilvl w:val="0"/>
          <w:numId w:val="5"/>
        </w:numPr>
      </w:pPr>
      <w:r>
        <w:t>Kui kasutaja on sisestanud ühe punkti:</w:t>
      </w:r>
    </w:p>
    <w:p w14:paraId="1A11D58A" w14:textId="77777777" w:rsidR="003E355B" w:rsidRDefault="003E355B" w:rsidP="003E355B">
      <w:pPr>
        <w:pStyle w:val="ListParagraph"/>
        <w:numPr>
          <w:ilvl w:val="1"/>
          <w:numId w:val="5"/>
        </w:numPr>
      </w:pPr>
      <w:r>
        <w:t>„Kliki joonise jätkamiseks“</w:t>
      </w:r>
    </w:p>
    <w:p w14:paraId="789264D7" w14:textId="77777777" w:rsidR="003E355B" w:rsidRDefault="003E355B" w:rsidP="003E355B">
      <w:pPr>
        <w:pStyle w:val="ListParagraph"/>
        <w:numPr>
          <w:ilvl w:val="0"/>
          <w:numId w:val="5"/>
        </w:numPr>
      </w:pPr>
      <w:r>
        <w:lastRenderedPageBreak/>
        <w:t>Kui kasutaja on sisestanud vähemalt kolm punkti:</w:t>
      </w:r>
    </w:p>
    <w:p w14:paraId="23338305" w14:textId="77777777" w:rsidR="003E355B" w:rsidRDefault="003E355B" w:rsidP="003E355B">
      <w:pPr>
        <w:pStyle w:val="ListParagraph"/>
        <w:numPr>
          <w:ilvl w:val="1"/>
          <w:numId w:val="5"/>
        </w:numPr>
      </w:pPr>
      <w:r>
        <w:t>„Lõpetamiseks kliki esimesel punktil“</w:t>
      </w:r>
    </w:p>
    <w:p w14:paraId="24810ABB" w14:textId="3542020C" w:rsidR="00AE1A97" w:rsidRDefault="00AE1A97" w:rsidP="00AE1A97">
      <w:r w:rsidRPr="001D2B04">
        <w:t>Kasutajale kuvatakse joonestataval joonel</w:t>
      </w:r>
      <w:r w:rsidR="00FA4D68" w:rsidRPr="001D2B04">
        <w:t>(vaikimisi sisse lülitatud funktsionaalsus, väljakutsuv rakendus saab selle välja lülitada</w:t>
      </w:r>
      <w:r w:rsidR="00A5290A" w:rsidRPr="001D2B04">
        <w:t>)</w:t>
      </w:r>
      <w:r w:rsidR="00A5290A">
        <w:t xml:space="preserve"> vastavalt peatüki 2.9.3.3 nõuetele</w:t>
      </w:r>
      <w:r w:rsidRPr="001D2B04">
        <w:t>:</w:t>
      </w:r>
    </w:p>
    <w:p w14:paraId="05856F1F" w14:textId="77777777" w:rsidR="00AE1A97" w:rsidRDefault="00AE1A97" w:rsidP="00AE1A97">
      <w:pPr>
        <w:pStyle w:val="ListParagraph"/>
        <w:numPr>
          <w:ilvl w:val="0"/>
          <w:numId w:val="5"/>
        </w:numPr>
      </w:pPr>
      <w:r>
        <w:t>Kui kasutaja on sisestanud ühe punkti:</w:t>
      </w:r>
    </w:p>
    <w:p w14:paraId="6B049ACD" w14:textId="77777777" w:rsidR="00AE1A97" w:rsidRPr="00C85B4E" w:rsidRDefault="00AE1A97" w:rsidP="00AE1A97">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2AB3A090" w14:textId="77777777" w:rsidR="00AE1A97" w:rsidRPr="00C85B4E" w:rsidRDefault="00AE1A97" w:rsidP="00AE1A97">
      <w:pPr>
        <w:pStyle w:val="ListParagraph"/>
        <w:numPr>
          <w:ilvl w:val="0"/>
          <w:numId w:val="5"/>
        </w:numPr>
      </w:pPr>
      <w:r w:rsidRPr="00C85B4E">
        <w:t>Kui kasutaja on sisestanud vähemalt kaks punkti:</w:t>
      </w:r>
    </w:p>
    <w:p w14:paraId="482371FA" w14:textId="77777777" w:rsidR="00AE1A97" w:rsidRDefault="00AE1A97" w:rsidP="00AE1A97">
      <w:pPr>
        <w:pStyle w:val="ListParagraph"/>
        <w:numPr>
          <w:ilvl w:val="1"/>
          <w:numId w:val="5"/>
        </w:numPr>
      </w:pPr>
      <w:r>
        <w:t>Iga joonelõigu pikkus joonelõigu keskel „/arv/ m“</w:t>
      </w:r>
    </w:p>
    <w:p w14:paraId="12D87078" w14:textId="77777777" w:rsidR="00AE1A97" w:rsidRPr="00C85B4E" w:rsidRDefault="00AE1A97" w:rsidP="00AE1A97">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145F6D9C" w14:textId="77777777" w:rsidR="00AE1A97" w:rsidRDefault="00AE1A97" w:rsidP="00AE1A97">
      <w:pPr>
        <w:pStyle w:val="ListParagraph"/>
        <w:numPr>
          <w:ilvl w:val="1"/>
          <w:numId w:val="5"/>
        </w:numPr>
      </w:pPr>
      <w:r w:rsidRPr="00C85B4E">
        <w:t>Jooksev joone kogupikkus</w:t>
      </w:r>
      <w:r>
        <w:t xml:space="preserve"> kursori juures</w:t>
      </w:r>
      <w:r w:rsidRPr="00C85B4E">
        <w:t xml:space="preserve"> „/arv/</w:t>
      </w:r>
      <w:r>
        <w:t xml:space="preserve"> </w:t>
      </w:r>
      <w:r w:rsidRPr="00C85B4E">
        <w:t>m“</w:t>
      </w:r>
    </w:p>
    <w:p w14:paraId="2BFCAE20" w14:textId="77777777" w:rsidR="00AE1A97" w:rsidRDefault="00AE1A97" w:rsidP="00AE1A97">
      <w:pPr>
        <w:pStyle w:val="ListParagraph"/>
        <w:numPr>
          <w:ilvl w:val="0"/>
          <w:numId w:val="5"/>
        </w:numPr>
      </w:pPr>
      <w:r>
        <w:t>Kui kasutaja on sisestanud vähemalt kolm punkti:</w:t>
      </w:r>
    </w:p>
    <w:p w14:paraId="17B0BACC" w14:textId="77777777" w:rsidR="00AE1A97" w:rsidRDefault="00AE1A97" w:rsidP="00AE1A97">
      <w:pPr>
        <w:pStyle w:val="ListParagraph"/>
        <w:numPr>
          <w:ilvl w:val="1"/>
          <w:numId w:val="5"/>
        </w:numPr>
      </w:pPr>
      <w:r>
        <w:t>Iga joonelõigu pikkus joonelõigu keskel „/arv/ m“</w:t>
      </w:r>
    </w:p>
    <w:p w14:paraId="71FAEE49" w14:textId="77777777" w:rsidR="00AE1A97" w:rsidRPr="00C85B4E" w:rsidRDefault="00AE1A97" w:rsidP="00AE1A97">
      <w:pPr>
        <w:pStyle w:val="ListParagraph"/>
        <w:numPr>
          <w:ilvl w:val="1"/>
          <w:numId w:val="5"/>
        </w:numPr>
      </w:pPr>
      <w:r w:rsidRPr="00C85B4E">
        <w:t>Jooksev joonelõigu pikkus</w:t>
      </w:r>
      <w:r>
        <w:t xml:space="preserve"> joonelõigu keskel</w:t>
      </w:r>
      <w:r w:rsidRPr="00C85B4E">
        <w:t xml:space="preserve"> „/arv/</w:t>
      </w:r>
      <w:r>
        <w:t xml:space="preserve"> </w:t>
      </w:r>
      <w:r w:rsidRPr="00C85B4E">
        <w:t>m“</w:t>
      </w:r>
    </w:p>
    <w:p w14:paraId="42945FFA" w14:textId="77777777" w:rsidR="00AE1A97" w:rsidRDefault="00AE1A97" w:rsidP="00AE1A97">
      <w:pPr>
        <w:pStyle w:val="ListParagraph"/>
        <w:numPr>
          <w:ilvl w:val="1"/>
          <w:numId w:val="5"/>
        </w:numPr>
      </w:pPr>
      <w:r w:rsidRPr="00C85B4E">
        <w:t>Jooksev joone kogupikkus</w:t>
      </w:r>
      <w:r>
        <w:t xml:space="preserve"> kursori juures</w:t>
      </w:r>
      <w:r w:rsidRPr="00C85B4E">
        <w:t xml:space="preserve"> „/arv/</w:t>
      </w:r>
      <w:r>
        <w:t xml:space="preserve"> </w:t>
      </w:r>
      <w:r w:rsidRPr="00C85B4E">
        <w:t>m“</w:t>
      </w:r>
    </w:p>
    <w:p w14:paraId="5132E498" w14:textId="77777777" w:rsidR="00AE1A97" w:rsidRDefault="00AE1A97" w:rsidP="00AE1A97">
      <w:pPr>
        <w:pStyle w:val="ListParagraph"/>
        <w:numPr>
          <w:ilvl w:val="1"/>
          <w:numId w:val="5"/>
        </w:numPr>
      </w:pPr>
      <w:r>
        <w:t xml:space="preserve">Pinna keskel </w:t>
      </w:r>
      <w:r w:rsidRPr="00288EAF">
        <w:t>pindala kujul „/arv/</w:t>
      </w:r>
      <w:r>
        <w:t xml:space="preserve"> </w:t>
      </w:r>
      <w:r w:rsidRPr="00288EAF">
        <w:t>m²“</w:t>
      </w:r>
    </w:p>
    <w:p w14:paraId="03DBDB84" w14:textId="28786ED7" w:rsidR="00AE1A97" w:rsidRPr="00C85B4E" w:rsidRDefault="00AE1A97" w:rsidP="00AE1A97">
      <w:r>
        <w:t>Kirjatüüp on Stiiliraamatu järgi „lõik-tavaline“.</w:t>
      </w:r>
    </w:p>
    <w:p w14:paraId="09231437" w14:textId="70A579F4" w:rsidR="00F2519D" w:rsidRDefault="00F2519D" w:rsidP="00F2519D">
      <w:pPr>
        <w:pStyle w:val="Heading3"/>
      </w:pPr>
      <w:r w:rsidRPr="009A4E21">
        <w:t>Ühendan objekte</w:t>
      </w:r>
    </w:p>
    <w:p w14:paraId="1F17DA48" w14:textId="37B2F1AA" w:rsidR="009C3196" w:rsidRDefault="009C3196" w:rsidP="00F2519D">
      <w:r>
        <w:rPr>
          <w:noProof/>
          <w:lang w:eastAsia="et-EE"/>
        </w:rPr>
        <w:drawing>
          <wp:inline distT="0" distB="0" distL="0" distR="0" wp14:anchorId="3D731C0B" wp14:editId="55451FC0">
            <wp:extent cx="304800" cy="304800"/>
            <wp:effectExtent l="0" t="0" r="0" b="0"/>
            <wp:docPr id="1528778316" name="Pilt 85027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4"/>
                    <pic:cNvPicPr/>
                  </pic:nvPicPr>
                  <pic:blipFill>
                    <a:blip r:embed="rId5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p w14:paraId="0DC8846B" w14:textId="020F46B2" w:rsidR="00F2519D" w:rsidRDefault="00F2519D" w:rsidP="00F2519D">
      <w:r>
        <w:t>Tööriistal on alammenüü:</w:t>
      </w:r>
    </w:p>
    <w:p w14:paraId="608CB37E" w14:textId="77777777" w:rsidR="00F2519D" w:rsidRDefault="00F2519D" w:rsidP="00F2519D">
      <w:pPr>
        <w:pStyle w:val="ListParagraph"/>
        <w:numPr>
          <w:ilvl w:val="0"/>
          <w:numId w:val="5"/>
        </w:numPr>
      </w:pPr>
      <w:r>
        <w:t>Ühendan valitud objektid</w:t>
      </w:r>
    </w:p>
    <w:p w14:paraId="10CED293" w14:textId="77777777" w:rsidR="00F2519D" w:rsidRDefault="00F2519D" w:rsidP="00F2519D">
      <w:pPr>
        <w:pStyle w:val="ListParagraph"/>
        <w:numPr>
          <w:ilvl w:val="0"/>
          <w:numId w:val="5"/>
        </w:numPr>
      </w:pPr>
      <w:r>
        <w:t>Eemaldan valikust viimase objekti</w:t>
      </w:r>
    </w:p>
    <w:p w14:paraId="69711729" w14:textId="77777777" w:rsidR="00F2519D" w:rsidRDefault="00F2519D" w:rsidP="00F2519D">
      <w:r>
        <w:t>Kasutajale kuvatakse abistavad tooltipid kursori juures:</w:t>
      </w:r>
    </w:p>
    <w:p w14:paraId="32925DDB" w14:textId="77777777" w:rsidR="00F2519D" w:rsidRDefault="00F2519D" w:rsidP="00F2519D">
      <w:pPr>
        <w:pStyle w:val="ListParagraph"/>
        <w:numPr>
          <w:ilvl w:val="1"/>
          <w:numId w:val="5"/>
        </w:numPr>
      </w:pPr>
      <w:r>
        <w:t>Kui kasutaja ei ole veel ühendmaist alustanud:</w:t>
      </w:r>
    </w:p>
    <w:p w14:paraId="34276BDB" w14:textId="77777777" w:rsidR="00F2519D" w:rsidRDefault="00F2519D" w:rsidP="00F2519D">
      <w:pPr>
        <w:pStyle w:val="ListParagraph"/>
        <w:numPr>
          <w:ilvl w:val="2"/>
          <w:numId w:val="5"/>
        </w:numPr>
      </w:pPr>
      <w:r>
        <w:t>„Kliki esimese objekti valimiseks“</w:t>
      </w:r>
    </w:p>
    <w:p w14:paraId="67618D78" w14:textId="77777777" w:rsidR="00F2519D" w:rsidRDefault="00F2519D" w:rsidP="00F2519D">
      <w:pPr>
        <w:pStyle w:val="ListParagraph"/>
        <w:numPr>
          <w:ilvl w:val="1"/>
          <w:numId w:val="5"/>
        </w:numPr>
      </w:pPr>
      <w:r>
        <w:t>Kui kasutaja on valinud esimese objekti:</w:t>
      </w:r>
    </w:p>
    <w:p w14:paraId="247D176D" w14:textId="77777777" w:rsidR="00F2519D" w:rsidRDefault="00F2519D" w:rsidP="00F2519D">
      <w:pPr>
        <w:pStyle w:val="ListParagraph"/>
        <w:numPr>
          <w:ilvl w:val="2"/>
          <w:numId w:val="5"/>
        </w:numPr>
      </w:pPr>
      <w:r>
        <w:t>„Kliki järgmise objekti valimiseks“</w:t>
      </w:r>
    </w:p>
    <w:p w14:paraId="6DF87A79" w14:textId="77777777" w:rsidR="00F2519D" w:rsidRDefault="00F2519D" w:rsidP="00F2519D">
      <w:pPr>
        <w:pStyle w:val="ListParagraph"/>
        <w:numPr>
          <w:ilvl w:val="1"/>
          <w:numId w:val="5"/>
        </w:numPr>
      </w:pPr>
      <w:r>
        <w:t>Kui kasutaja on sisestanud vähemalt kaks punkti:</w:t>
      </w:r>
    </w:p>
    <w:p w14:paraId="707F77E7" w14:textId="77777777" w:rsidR="00F2519D" w:rsidRDefault="00F2519D" w:rsidP="00F2519D">
      <w:pPr>
        <w:pStyle w:val="ListParagraph"/>
        <w:numPr>
          <w:ilvl w:val="2"/>
          <w:numId w:val="5"/>
        </w:numPr>
      </w:pPr>
      <w:r>
        <w:t>„Kliki järgmise objekti valimiseks“</w:t>
      </w:r>
    </w:p>
    <w:p w14:paraId="6527D42C" w14:textId="77777777" w:rsidR="00F2519D" w:rsidRDefault="00F2519D" w:rsidP="00F2519D">
      <w:pPr>
        <w:pStyle w:val="Heading3"/>
      </w:pPr>
      <w:r>
        <w:t>Liigutan objekti</w:t>
      </w:r>
    </w:p>
    <w:p w14:paraId="5E3CED6A" w14:textId="62457360" w:rsidR="00183CCB" w:rsidRDefault="00183CCB" w:rsidP="00F2519D">
      <w:r>
        <w:rPr>
          <w:noProof/>
          <w:lang w:eastAsia="et-EE"/>
        </w:rPr>
        <w:drawing>
          <wp:inline distT="0" distB="0" distL="0" distR="0" wp14:anchorId="1C523A8B" wp14:editId="43DF0D65">
            <wp:extent cx="381000" cy="381000"/>
            <wp:effectExtent l="0" t="0" r="0" b="0"/>
            <wp:docPr id="433335717" name="Pilt 85027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5"/>
                    <pic:cNvPicPr/>
                  </pic:nvPicPr>
                  <pic:blipFill>
                    <a:blip r:embed="rId52">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58667C4D" w14:textId="15AE63F2" w:rsidR="00F2519D" w:rsidRPr="00AF358F" w:rsidRDefault="00F2519D" w:rsidP="00F2519D">
      <w:r>
        <w:t>Tööriista kohal hiirega olles või pikalt vajutades puuteekraanil, avaneb tooltip nupu nimetusega.</w:t>
      </w:r>
    </w:p>
    <w:p w14:paraId="65A1EE0C" w14:textId="77777777" w:rsidR="00F2519D" w:rsidRDefault="00F2519D" w:rsidP="00F2519D">
      <w:pPr>
        <w:pStyle w:val="Heading3"/>
      </w:pPr>
      <w:r>
        <w:t>Kustutan objekti</w:t>
      </w:r>
    </w:p>
    <w:p w14:paraId="393C95F6" w14:textId="2B1D827B" w:rsidR="00CE0817" w:rsidRDefault="00CE0817" w:rsidP="00F2519D">
      <w:r>
        <w:rPr>
          <w:noProof/>
          <w:lang w:eastAsia="et-EE"/>
        </w:rPr>
        <w:drawing>
          <wp:inline distT="0" distB="0" distL="0" distR="0" wp14:anchorId="0C198EDA" wp14:editId="068C36C3">
            <wp:extent cx="381000" cy="381000"/>
            <wp:effectExtent l="0" t="0" r="0" b="0"/>
            <wp:docPr id="1123726417" name="Pilt 85027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6"/>
                    <pic:cNvPicPr/>
                  </pic:nvPicPr>
                  <pic:blipFill>
                    <a:blip r:embed="rId53">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0A069E1F" w14:textId="7BE27201" w:rsidR="00F2519D" w:rsidRPr="00AF358F" w:rsidRDefault="00F2519D" w:rsidP="00F2519D">
      <w:r>
        <w:t>Tööriista kohal hiirega olles või pikalt vajutades puuteekraanil, avaneb tooltip nupu nimetusega.</w:t>
      </w:r>
    </w:p>
    <w:p w14:paraId="3AECBF6A" w14:textId="77777777" w:rsidR="00F2519D" w:rsidRDefault="00F2519D" w:rsidP="00F2519D">
      <w:pPr>
        <w:pStyle w:val="Heading3"/>
      </w:pPr>
      <w:r>
        <w:t>Eemaldan kõik muudatused</w:t>
      </w:r>
    </w:p>
    <w:p w14:paraId="0ACCB462" w14:textId="2377602D" w:rsidR="009B5299" w:rsidRDefault="009B5299" w:rsidP="00F2519D">
      <w:r>
        <w:rPr>
          <w:noProof/>
          <w:lang w:eastAsia="et-EE"/>
        </w:rPr>
        <w:drawing>
          <wp:inline distT="0" distB="0" distL="0" distR="0" wp14:anchorId="28489023" wp14:editId="40336AE1">
            <wp:extent cx="304800" cy="304800"/>
            <wp:effectExtent l="0" t="0" r="0" b="0"/>
            <wp:docPr id="2028836673" name="Pilt 85027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8"/>
                    <pic:cNvPicPr/>
                  </pic:nvPicPr>
                  <pic:blipFill>
                    <a:blip r:embed="rId5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p w14:paraId="43049149" w14:textId="1A109FBC" w:rsidR="00F2519D" w:rsidRPr="00AF358F" w:rsidRDefault="00F2519D" w:rsidP="00F2519D">
      <w:r w:rsidRPr="006C74DD">
        <w:t>Tööriista kohal hiirega olles või pikalt vajutades puuteekraanil, avaneb tooltip nupu.</w:t>
      </w:r>
    </w:p>
    <w:p w14:paraId="21466F1E" w14:textId="77777777" w:rsidR="00F2519D" w:rsidRDefault="00F2519D" w:rsidP="00F2519D">
      <w:pPr>
        <w:pStyle w:val="Heading3"/>
      </w:pPr>
      <w:r>
        <w:t>Salvestan kõik muudatused</w:t>
      </w:r>
    </w:p>
    <w:p w14:paraId="2621A452" w14:textId="4D5CA1DA" w:rsidR="00F2519D" w:rsidRDefault="00637F90" w:rsidP="00F2519D">
      <w:r>
        <w:rPr>
          <w:noProof/>
          <w:lang w:eastAsia="et-EE"/>
        </w:rPr>
        <w:drawing>
          <wp:inline distT="0" distB="0" distL="0" distR="0" wp14:anchorId="03BE26F2" wp14:editId="09F1D81F">
            <wp:extent cx="304800" cy="304800"/>
            <wp:effectExtent l="0" t="0" r="0" b="0"/>
            <wp:docPr id="825366384" name="Pilt 85027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49"/>
                    <pic:cNvPicPr/>
                  </pic:nvPicPr>
                  <pic:blipFill>
                    <a:blip r:embed="rId55">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F2519D">
        <w:t xml:space="preserve"> või Ctrl + S</w:t>
      </w:r>
    </w:p>
    <w:p w14:paraId="73A9B022" w14:textId="77777777" w:rsidR="00F2519D" w:rsidRPr="00AF358F" w:rsidRDefault="00F2519D" w:rsidP="00F2519D">
      <w:r>
        <w:lastRenderedPageBreak/>
        <w:t>Tööriista kohal hiirega olles või pikalt vajutades puuteekraanil, avaneb tooltip nupu nimetusega.</w:t>
      </w:r>
    </w:p>
    <w:p w14:paraId="4FD6FA18" w14:textId="720891EE" w:rsidR="00F2519D" w:rsidRDefault="00F2519D" w:rsidP="00F2519D">
      <w:pPr>
        <w:spacing w:line="240" w:lineRule="auto"/>
      </w:pPr>
      <w:r>
        <w:t>Kasutaja poolt joonistatud kuju salvestatakse React komponendi seisundisse ja luuakse vastav event, mille abil teised kasutajaliidese komponendid saavad uuest kujust teada.</w:t>
      </w:r>
    </w:p>
    <w:p w14:paraId="59B5307A" w14:textId="3712EF5B" w:rsidR="00F2519D" w:rsidRDefault="00F2519D" w:rsidP="00F2519D">
      <w:pPr>
        <w:pStyle w:val="Heading2"/>
      </w:pPr>
      <w:r>
        <w:t>Kaardi abiinfo</w:t>
      </w:r>
    </w:p>
    <w:p w14:paraId="2AB9EFDB" w14:textId="77777777" w:rsidR="0089597C" w:rsidRDefault="0089597C" w:rsidP="0089597C">
      <w:r>
        <w:t>Komponendi all paremas nurgas kuvab rakendus kasutajal:</w:t>
      </w:r>
    </w:p>
    <w:p w14:paraId="6C755750" w14:textId="2CE74D35" w:rsidR="0089597C" w:rsidRDefault="0089597C" w:rsidP="008D6847">
      <w:pPr>
        <w:pStyle w:val="ListParagraph"/>
        <w:numPr>
          <w:ilvl w:val="0"/>
          <w:numId w:val="26"/>
        </w:numPr>
      </w:pPr>
      <w:r>
        <w:t>hiire asukoha EPSG:3301 X ja Y koordinaadid</w:t>
      </w:r>
    </w:p>
    <w:p w14:paraId="4089A6CC" w14:textId="704A50EF" w:rsidR="008D6847" w:rsidRPr="0089597C" w:rsidRDefault="008D6847" w:rsidP="008D6847">
      <w:pPr>
        <w:pStyle w:val="ListParagraph"/>
        <w:numPr>
          <w:ilvl w:val="0"/>
          <w:numId w:val="26"/>
        </w:numPr>
      </w:pPr>
      <w:r>
        <w:t>kasutusel olevat mõõtkava</w:t>
      </w:r>
    </w:p>
    <w:p w14:paraId="6EE78E60" w14:textId="444DEA2B" w:rsidR="008D6847" w:rsidRDefault="008D6847" w:rsidP="00F2519D">
      <w:r>
        <w:rPr>
          <w:noProof/>
          <w:lang w:eastAsia="et-EE"/>
        </w:rPr>
        <w:drawing>
          <wp:inline distT="0" distB="0" distL="0" distR="0" wp14:anchorId="7C1D3FAC" wp14:editId="59183C97">
            <wp:extent cx="3522980" cy="1217905"/>
            <wp:effectExtent l="0" t="0" r="127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6">
                      <a:extLst>
                        <a:ext uri="{28A0092B-C50C-407E-A947-70E740481C1C}">
                          <a14:useLocalDpi xmlns:a14="http://schemas.microsoft.com/office/drawing/2010/main" val="0"/>
                        </a:ext>
                      </a:extLst>
                    </a:blip>
                    <a:srcRect l="76709" t="83762" b="1"/>
                    <a:stretch/>
                  </pic:blipFill>
                  <pic:spPr bwMode="auto">
                    <a:xfrm>
                      <a:off x="0" y="0"/>
                      <a:ext cx="3551453" cy="1227748"/>
                    </a:xfrm>
                    <a:prstGeom prst="rect">
                      <a:avLst/>
                    </a:prstGeom>
                    <a:noFill/>
                    <a:ln>
                      <a:noFill/>
                    </a:ln>
                    <a:extLst>
                      <a:ext uri="{53640926-AAD7-44D8-BBD7-CCE9431645EC}">
                        <a14:shadowObscured xmlns:a14="http://schemas.microsoft.com/office/drawing/2010/main"/>
                      </a:ext>
                    </a:extLst>
                  </pic:spPr>
                </pic:pic>
              </a:graphicData>
            </a:graphic>
          </wp:inline>
        </w:drawing>
      </w:r>
    </w:p>
    <w:p w14:paraId="6C1CC915" w14:textId="639126BC" w:rsidR="00894562" w:rsidRDefault="008D4718" w:rsidP="00124E7A">
      <w:pPr>
        <w:pStyle w:val="Heading2"/>
      </w:pPr>
      <w:r>
        <w:t>K</w:t>
      </w:r>
      <w:r w:rsidR="00894562">
        <w:t>uju kuvamine kaardil</w:t>
      </w:r>
    </w:p>
    <w:p w14:paraId="45973D9B" w14:textId="6F5B7B48" w:rsidR="00516798" w:rsidRPr="00516798" w:rsidRDefault="00516798" w:rsidP="00516798">
      <w:pPr>
        <w:pStyle w:val="Heading3"/>
      </w:pPr>
      <w:r>
        <w:t>Üldised reeglid</w:t>
      </w:r>
    </w:p>
    <w:p w14:paraId="5F7B3DFF" w14:textId="38C4DA96" w:rsidR="00000AC9" w:rsidRDefault="00000AC9" w:rsidP="00124E7A">
      <w:pPr>
        <w:pStyle w:val="ListParagraph"/>
        <w:numPr>
          <w:ilvl w:val="0"/>
          <w:numId w:val="19"/>
        </w:numPr>
      </w:pPr>
      <w:r>
        <w:t xml:space="preserve">Pinda kuvame </w:t>
      </w:r>
      <w:r w:rsidR="00061E66">
        <w:t xml:space="preserve">täidetud (ehitised) või tühja sisuga (katastriüksus) </w:t>
      </w:r>
      <w:r>
        <w:t>pi</w:t>
      </w:r>
      <w:r w:rsidR="0000505D">
        <w:t>nnana</w:t>
      </w:r>
      <w:r w:rsidR="007464A1">
        <w:t>. Filli olemasolu sõltub andmekihist.</w:t>
      </w:r>
    </w:p>
    <w:p w14:paraId="343B74F5" w14:textId="24566341" w:rsidR="00000AC9" w:rsidRPr="007D3CFD" w:rsidRDefault="0000505D" w:rsidP="00124E7A">
      <w:pPr>
        <w:pStyle w:val="ListParagraph"/>
        <w:numPr>
          <w:ilvl w:val="0"/>
          <w:numId w:val="19"/>
        </w:numPr>
      </w:pPr>
      <w:r w:rsidRPr="007D3CFD">
        <w:t>Joont kuvam</w:t>
      </w:r>
      <w:r w:rsidR="00061E66">
        <w:t>e nii joonobjektil kui pinnal</w:t>
      </w:r>
      <w:r w:rsidRPr="007D3CFD">
        <w:t xml:space="preserve"> paksusega 3px</w:t>
      </w:r>
    </w:p>
    <w:p w14:paraId="20EE5917" w14:textId="150A1A32" w:rsidR="00000AC9" w:rsidRPr="007D3CFD" w:rsidRDefault="00000AC9" w:rsidP="00124E7A">
      <w:pPr>
        <w:pStyle w:val="ListParagraph"/>
        <w:numPr>
          <w:ilvl w:val="0"/>
          <w:numId w:val="19"/>
        </w:numPr>
      </w:pPr>
      <w:r w:rsidRPr="007D3CFD">
        <w:t>Punkti kuvam</w:t>
      </w:r>
      <w:r w:rsidR="0012018C" w:rsidRPr="007D3CFD">
        <w:t xml:space="preserve">e </w:t>
      </w:r>
      <w:r w:rsidR="0000505D" w:rsidRPr="007D3CFD">
        <w:t>ringina</w:t>
      </w:r>
      <w:r w:rsidR="0012018C" w:rsidRPr="007D3CFD">
        <w:t>, mille läb</w:t>
      </w:r>
      <w:r w:rsidR="0000505D" w:rsidRPr="007D3CFD">
        <w:t>imõõt on 26</w:t>
      </w:r>
      <w:r w:rsidRPr="007D3CFD">
        <w:t>px</w:t>
      </w:r>
      <w:r w:rsidR="007D3CFD" w:rsidRPr="007D3CFD">
        <w:t xml:space="preserve">. </w:t>
      </w:r>
      <w:r w:rsidR="00061E66">
        <w:t>Ring on täitevärvi ja piirjoonega</w:t>
      </w:r>
      <w:r w:rsidR="007D3CFD" w:rsidRPr="007D3CFD">
        <w:t>.</w:t>
      </w:r>
    </w:p>
    <w:p w14:paraId="77E0682E" w14:textId="534A9CD6" w:rsidR="00000AC9" w:rsidRPr="007D3CFD" w:rsidRDefault="00000AC9" w:rsidP="00124E7A">
      <w:pPr>
        <w:pStyle w:val="ListParagraph"/>
        <w:numPr>
          <w:ilvl w:val="0"/>
          <w:numId w:val="19"/>
        </w:numPr>
      </w:pPr>
      <w:r>
        <w:t>Juhul, kui kuvatavad kujud on kuvamiseks liiga väikesed siis tuleb kuvada kaardile kuju keskpunkt kasutajale nähtava punktina (pin-ina).</w:t>
      </w:r>
    </w:p>
    <w:p w14:paraId="6AE6B468" w14:textId="0F3891B0" w:rsidR="00894562" w:rsidRDefault="00000AC9" w:rsidP="00124E7A">
      <w:pPr>
        <w:pStyle w:val="ListParagraph"/>
        <w:numPr>
          <w:ilvl w:val="0"/>
          <w:numId w:val="19"/>
        </w:numPr>
      </w:pPr>
      <w:r>
        <w:t>Juhul, kui kujusid tähistavad punktid (pin-id) on üksteisega kattuvad, tuleb need klasterdada ja kuvada klaster-tähise sees kujude arvu.</w:t>
      </w:r>
    </w:p>
    <w:p w14:paraId="28C642BA" w14:textId="7484FFF7" w:rsidR="00336607" w:rsidRPr="0012018C" w:rsidRDefault="00AC0DC2" w:rsidP="00124E7A">
      <w:pPr>
        <w:ind w:firstLine="708"/>
      </w:pPr>
      <w:r>
        <w:rPr>
          <w:noProof/>
          <w:lang w:eastAsia="et-EE"/>
        </w:rPr>
        <w:drawing>
          <wp:inline distT="0" distB="0" distL="0" distR="0" wp14:anchorId="1F8FF1AF" wp14:editId="3B32753B">
            <wp:extent cx="478155" cy="638175"/>
            <wp:effectExtent l="0" t="0" r="0" b="9525"/>
            <wp:docPr id="1916972871" name="Pilt 822539843" descr="C:\Users\ingrid.aasoja-zv\AppData\Local\Temp\Temp1_EHR 3.x (kehtiv) (8).zip\icon\pin-d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22539843"/>
                    <pic:cNvPicPr/>
                  </pic:nvPicPr>
                  <pic:blipFill>
                    <a:blip r:embed="rId57">
                      <a:extLst>
                        <a:ext uri="{28A0092B-C50C-407E-A947-70E740481C1C}">
                          <a14:useLocalDpi xmlns:a14="http://schemas.microsoft.com/office/drawing/2010/main" val="0"/>
                        </a:ext>
                      </a:extLst>
                    </a:blip>
                    <a:stretch>
                      <a:fillRect/>
                    </a:stretch>
                  </pic:blipFill>
                  <pic:spPr>
                    <a:xfrm>
                      <a:off x="0" y="0"/>
                      <a:ext cx="478155" cy="638175"/>
                    </a:xfrm>
                    <a:prstGeom prst="rect">
                      <a:avLst/>
                    </a:prstGeom>
                  </pic:spPr>
                </pic:pic>
              </a:graphicData>
            </a:graphic>
          </wp:inline>
        </w:drawing>
      </w:r>
    </w:p>
    <w:p w14:paraId="6EDECBE7" w14:textId="241DC840" w:rsidR="00000AC9" w:rsidRPr="0012018C" w:rsidRDefault="00000AC9" w:rsidP="00124E7A">
      <w:pPr>
        <w:pStyle w:val="ListParagraph"/>
        <w:numPr>
          <w:ilvl w:val="0"/>
          <w:numId w:val="19"/>
        </w:numPr>
      </w:pPr>
      <w:r>
        <w:t>Juhul, kui kattuvad pin ja kuju punkt/joon/pind, klasterdame ruumkujud ühe pin-i alla</w:t>
      </w:r>
      <w:r w:rsidR="0012018C">
        <w:t xml:space="preserve"> ja kuvame klaster-tähise sees kujude arvu.</w:t>
      </w:r>
    </w:p>
    <w:p w14:paraId="46F22A40" w14:textId="27B5C1BB" w:rsidR="00000AC9" w:rsidRPr="0012018C" w:rsidRDefault="00C9741B" w:rsidP="00124E7A">
      <w:pPr>
        <w:pStyle w:val="ListParagraph"/>
        <w:numPr>
          <w:ilvl w:val="0"/>
          <w:numId w:val="19"/>
        </w:numPr>
      </w:pPr>
      <w:r w:rsidRPr="0012018C">
        <w:t>Hoonetel on hoone logo pin</w:t>
      </w:r>
      <w:r w:rsidR="007464A1">
        <w:t>-</w:t>
      </w:r>
      <w:r w:rsidRPr="0012018C">
        <w:t xml:space="preserve">i mulli sees, </w:t>
      </w:r>
      <w:r w:rsidRPr="00336607">
        <w:t>rajatistel rajatise</w:t>
      </w:r>
      <w:r w:rsidR="00000AC9" w:rsidRPr="00336607">
        <w:t xml:space="preserve"> logo</w:t>
      </w:r>
      <w:r w:rsidR="00000AC9" w:rsidRPr="0012018C">
        <w:t>, katastriüksusel KÜ logo.</w:t>
      </w:r>
    </w:p>
    <w:p w14:paraId="7CD73DB3" w14:textId="28233E35" w:rsidR="0012018C" w:rsidRPr="00000AC9" w:rsidRDefault="00EE7847" w:rsidP="00124E7A">
      <w:pPr>
        <w:pStyle w:val="ListParagraph"/>
      </w:pPr>
      <w:r>
        <w:rPr>
          <w:noProof/>
          <w:lang w:eastAsia="et-EE"/>
        </w:rPr>
        <w:drawing>
          <wp:inline distT="0" distB="0" distL="0" distR="0" wp14:anchorId="3FE8DEFC" wp14:editId="2C5A401C">
            <wp:extent cx="485775" cy="638175"/>
            <wp:effectExtent l="0" t="0" r="9525" b="9525"/>
            <wp:docPr id="982870049" name="Pilt 85027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50"/>
                    <pic:cNvPicPr/>
                  </pic:nvPicPr>
                  <pic:blipFill>
                    <a:blip r:embed="rId58">
                      <a:extLst>
                        <a:ext uri="{28A0092B-C50C-407E-A947-70E740481C1C}">
                          <a14:useLocalDpi xmlns:a14="http://schemas.microsoft.com/office/drawing/2010/main" val="0"/>
                        </a:ext>
                      </a:extLst>
                    </a:blip>
                    <a:stretch>
                      <a:fillRect/>
                    </a:stretch>
                  </pic:blipFill>
                  <pic:spPr>
                    <a:xfrm>
                      <a:off x="0" y="0"/>
                      <a:ext cx="485775" cy="638175"/>
                    </a:xfrm>
                    <a:prstGeom prst="rect">
                      <a:avLst/>
                    </a:prstGeom>
                  </pic:spPr>
                </pic:pic>
              </a:graphicData>
            </a:graphic>
          </wp:inline>
        </w:drawing>
      </w:r>
      <w:r w:rsidR="2BCF6F0A">
        <w:t xml:space="preserve"> </w:t>
      </w:r>
      <w:r w:rsidR="008C4069">
        <w:rPr>
          <w:noProof/>
          <w:lang w:eastAsia="et-EE"/>
        </w:rPr>
        <w:drawing>
          <wp:inline distT="0" distB="0" distL="0" distR="0" wp14:anchorId="2880E10B" wp14:editId="0F67B75F">
            <wp:extent cx="483235" cy="638175"/>
            <wp:effectExtent l="0" t="0" r="0" b="9525"/>
            <wp:docPr id="571720676" name="Pilt 822539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22539842"/>
                    <pic:cNvPicPr/>
                  </pic:nvPicPr>
                  <pic:blipFill>
                    <a:blip r:embed="rId59">
                      <a:extLst>
                        <a:ext uri="{28A0092B-C50C-407E-A947-70E740481C1C}">
                          <a14:useLocalDpi xmlns:a14="http://schemas.microsoft.com/office/drawing/2010/main" val="0"/>
                        </a:ext>
                      </a:extLst>
                    </a:blip>
                    <a:stretch>
                      <a:fillRect/>
                    </a:stretch>
                  </pic:blipFill>
                  <pic:spPr>
                    <a:xfrm>
                      <a:off x="0" y="0"/>
                      <a:ext cx="483235" cy="638175"/>
                    </a:xfrm>
                    <a:prstGeom prst="rect">
                      <a:avLst/>
                    </a:prstGeom>
                  </pic:spPr>
                </pic:pic>
              </a:graphicData>
            </a:graphic>
          </wp:inline>
        </w:drawing>
      </w:r>
      <w:r w:rsidR="2BCF6F0A">
        <w:t xml:space="preserve"> </w:t>
      </w:r>
      <w:r w:rsidR="00650721">
        <w:rPr>
          <w:noProof/>
          <w:lang w:eastAsia="et-EE"/>
        </w:rPr>
        <w:drawing>
          <wp:inline distT="0" distB="0" distL="0" distR="0" wp14:anchorId="6615F041" wp14:editId="420F0583">
            <wp:extent cx="483235" cy="638175"/>
            <wp:effectExtent l="0" t="0" r="0" b="9525"/>
            <wp:docPr id="1002601485" name="Pilt 822539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22539843"/>
                    <pic:cNvPicPr/>
                  </pic:nvPicPr>
                  <pic:blipFill>
                    <a:blip r:embed="rId60">
                      <a:extLst>
                        <a:ext uri="{28A0092B-C50C-407E-A947-70E740481C1C}">
                          <a14:useLocalDpi xmlns:a14="http://schemas.microsoft.com/office/drawing/2010/main" val="0"/>
                        </a:ext>
                      </a:extLst>
                    </a:blip>
                    <a:stretch>
                      <a:fillRect/>
                    </a:stretch>
                  </pic:blipFill>
                  <pic:spPr>
                    <a:xfrm>
                      <a:off x="0" y="0"/>
                      <a:ext cx="483235" cy="638175"/>
                    </a:xfrm>
                    <a:prstGeom prst="rect">
                      <a:avLst/>
                    </a:prstGeom>
                  </pic:spPr>
                </pic:pic>
              </a:graphicData>
            </a:graphic>
          </wp:inline>
        </w:drawing>
      </w:r>
    </w:p>
    <w:p w14:paraId="0BFEC043" w14:textId="4B033715" w:rsidR="00F0272A" w:rsidRDefault="00F0272A" w:rsidP="00D43F3E">
      <w:pPr>
        <w:pStyle w:val="ListParagraph"/>
        <w:numPr>
          <w:ilvl w:val="0"/>
          <w:numId w:val="19"/>
        </w:numPr>
        <w:spacing w:after="120"/>
        <w:ind w:left="714" w:hanging="357"/>
      </w:pPr>
      <w:r>
        <w:t>Aktiveeritud kujud peavad selgelt eristuma mitte-aktiveeritud kujudest.</w:t>
      </w:r>
    </w:p>
    <w:p w14:paraId="5F2DEAB6" w14:textId="676D83A0" w:rsidR="00516798" w:rsidRDefault="00516798" w:rsidP="00DA4E4D">
      <w:pPr>
        <w:pStyle w:val="Heading3"/>
      </w:pPr>
      <w:r w:rsidRPr="00DA4E4D">
        <w:t>Katastriüksused</w:t>
      </w:r>
    </w:p>
    <w:p w14:paraId="6F5F7647" w14:textId="19E56798" w:rsidR="00DA4E4D" w:rsidRDefault="57D2F509" w:rsidP="00DA4E4D">
      <w:pPr>
        <w:pStyle w:val="Heading4"/>
      </w:pPr>
      <w:r>
        <w:t>Tavavaate olek</w:t>
      </w:r>
    </w:p>
    <w:tbl>
      <w:tblPr>
        <w:tblStyle w:val="TableGrid"/>
        <w:tblW w:w="0" w:type="auto"/>
        <w:tblLook w:val="04A0" w:firstRow="1" w:lastRow="0" w:firstColumn="1" w:lastColumn="0" w:noHBand="0" w:noVBand="1"/>
      </w:tblPr>
      <w:tblGrid>
        <w:gridCol w:w="3020"/>
        <w:gridCol w:w="3021"/>
        <w:gridCol w:w="3021"/>
      </w:tblGrid>
      <w:tr w:rsidR="00DA4E4D" w:rsidRPr="00DA4E4D" w14:paraId="586CC20A" w14:textId="77777777" w:rsidTr="00DA4E4D">
        <w:tc>
          <w:tcPr>
            <w:tcW w:w="3020" w:type="dxa"/>
          </w:tcPr>
          <w:p w14:paraId="116A50C5" w14:textId="6352AFC3" w:rsidR="00DA4E4D" w:rsidRPr="00DA4E4D" w:rsidRDefault="00DA4E4D" w:rsidP="00DA4E4D">
            <w:pPr>
              <w:rPr>
                <w:b/>
              </w:rPr>
            </w:pPr>
            <w:r w:rsidRPr="00DA4E4D">
              <w:rPr>
                <w:b/>
              </w:rPr>
              <w:t>Fill</w:t>
            </w:r>
          </w:p>
        </w:tc>
        <w:tc>
          <w:tcPr>
            <w:tcW w:w="3021" w:type="dxa"/>
          </w:tcPr>
          <w:p w14:paraId="36A94333" w14:textId="0DD9F4DE" w:rsidR="00DA4E4D" w:rsidRPr="00DA4E4D" w:rsidRDefault="00DA4E4D" w:rsidP="00DA4E4D">
            <w:pPr>
              <w:rPr>
                <w:b/>
              </w:rPr>
            </w:pPr>
            <w:r w:rsidRPr="00DA4E4D">
              <w:rPr>
                <w:b/>
              </w:rPr>
              <w:t>Opacity</w:t>
            </w:r>
          </w:p>
        </w:tc>
        <w:tc>
          <w:tcPr>
            <w:tcW w:w="3021" w:type="dxa"/>
          </w:tcPr>
          <w:p w14:paraId="1683C6C2" w14:textId="21FA1A02" w:rsidR="00DA4E4D" w:rsidRPr="00DA4E4D" w:rsidRDefault="00DA4E4D" w:rsidP="00DA4E4D">
            <w:pPr>
              <w:rPr>
                <w:b/>
              </w:rPr>
            </w:pPr>
            <w:r w:rsidRPr="00DA4E4D">
              <w:rPr>
                <w:b/>
              </w:rPr>
              <w:t>Stroke</w:t>
            </w:r>
          </w:p>
        </w:tc>
      </w:tr>
      <w:tr w:rsidR="00DA4E4D" w14:paraId="44188E46" w14:textId="77777777" w:rsidTr="00DA4E4D">
        <w:tc>
          <w:tcPr>
            <w:tcW w:w="3020" w:type="dxa"/>
          </w:tcPr>
          <w:p w14:paraId="5F5CD0FF" w14:textId="2A85D1C2" w:rsidR="00DA4E4D" w:rsidRDefault="00DA4E4D" w:rsidP="00DA4E4D">
            <w:r w:rsidRPr="00516798">
              <w:t>none</w:t>
            </w:r>
          </w:p>
        </w:tc>
        <w:tc>
          <w:tcPr>
            <w:tcW w:w="3021" w:type="dxa"/>
          </w:tcPr>
          <w:p w14:paraId="06CABEE7" w14:textId="0FDD7FAE" w:rsidR="00DA4E4D" w:rsidRDefault="00DA4E4D" w:rsidP="00DA4E4D">
            <w:r>
              <w:t>100%</w:t>
            </w:r>
          </w:p>
        </w:tc>
        <w:tc>
          <w:tcPr>
            <w:tcW w:w="3021" w:type="dxa"/>
          </w:tcPr>
          <w:p w14:paraId="2B0A457D" w14:textId="6C297DDF" w:rsidR="00DA4E4D" w:rsidRDefault="00DA4E4D" w:rsidP="00DA4E4D">
            <w:r w:rsidRPr="00516798">
              <w:t>#ffcf00, 3px</w:t>
            </w:r>
          </w:p>
        </w:tc>
      </w:tr>
    </w:tbl>
    <w:p w14:paraId="2F19DFB6" w14:textId="180E2BF1" w:rsidR="00C04247" w:rsidRPr="00516798" w:rsidRDefault="00C04247" w:rsidP="00DA4E4D">
      <w:pPr>
        <w:jc w:val="left"/>
        <w:rPr>
          <w:b/>
        </w:rPr>
      </w:pPr>
      <w:r w:rsidRPr="00C04247">
        <w:rPr>
          <w:b/>
          <w:noProof/>
          <w:lang w:eastAsia="et-EE"/>
        </w:rPr>
        <w:lastRenderedPageBreak/>
        <w:drawing>
          <wp:inline distT="0" distB="0" distL="0" distR="0" wp14:anchorId="72B8762B" wp14:editId="119A6FC9">
            <wp:extent cx="1293962" cy="1439377"/>
            <wp:effectExtent l="0" t="0" r="1905" b="8890"/>
            <wp:docPr id="3" name="Pilt 3" descr="C:\Users\ingrid.aasoja-zv\Downloads\ruumikujude sti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grid.aasoja-zv\Downloads\ruumikujude stiil.jpg"/>
                    <pic:cNvPicPr>
                      <a:picLocks noChangeAspect="1" noChangeArrowheads="1"/>
                    </pic:cNvPicPr>
                  </pic:nvPicPr>
                  <pic:blipFill rotWithShape="1">
                    <a:blip r:embed="rId61">
                      <a:extLst>
                        <a:ext uri="{28A0092B-C50C-407E-A947-70E740481C1C}">
                          <a14:useLocalDpi xmlns:a14="http://schemas.microsoft.com/office/drawing/2010/main" val="0"/>
                        </a:ext>
                      </a:extLst>
                    </a:blip>
                    <a:srcRect/>
                    <a:stretch/>
                  </pic:blipFill>
                  <pic:spPr bwMode="auto">
                    <a:xfrm>
                      <a:off x="0" y="0"/>
                      <a:ext cx="1294522"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4E29B94C" w14:textId="080F0A11" w:rsidR="00271CE4" w:rsidRDefault="00DA4E4D" w:rsidP="00271CE4">
      <w:r>
        <w:t xml:space="preserve">Kuvame kõikidel kaartidel vastavalt punktile </w:t>
      </w:r>
      <w:hyperlink w:anchor="_Katastriüksused" w:history="1">
        <w:r w:rsidR="00271CE4" w:rsidRPr="00271CE4">
          <w:rPr>
            <w:rStyle w:val="Hyperlink"/>
          </w:rPr>
          <w:t>Katastriüksused</w:t>
        </w:r>
      </w:hyperlink>
      <w:r w:rsidR="00271CE4">
        <w:t>.</w:t>
      </w:r>
    </w:p>
    <w:p w14:paraId="72322148" w14:textId="19A79C73" w:rsidR="00DA4E4D" w:rsidRDefault="57D2F509" w:rsidP="00271CE4">
      <w:pPr>
        <w:pStyle w:val="Heading4"/>
      </w:pPr>
      <w:r>
        <w:t>Aktiveeritud olek</w:t>
      </w:r>
    </w:p>
    <w:tbl>
      <w:tblPr>
        <w:tblStyle w:val="TableGrid"/>
        <w:tblW w:w="0" w:type="auto"/>
        <w:tblLook w:val="04A0" w:firstRow="1" w:lastRow="0" w:firstColumn="1" w:lastColumn="0" w:noHBand="0" w:noVBand="1"/>
      </w:tblPr>
      <w:tblGrid>
        <w:gridCol w:w="3020"/>
        <w:gridCol w:w="3021"/>
        <w:gridCol w:w="3021"/>
      </w:tblGrid>
      <w:tr w:rsidR="00DA4E4D" w:rsidRPr="00DA4E4D" w14:paraId="7E8E0C40" w14:textId="77777777" w:rsidTr="00DA4E4D">
        <w:tc>
          <w:tcPr>
            <w:tcW w:w="3020" w:type="dxa"/>
          </w:tcPr>
          <w:p w14:paraId="64539B2B" w14:textId="77777777" w:rsidR="00DA4E4D" w:rsidRPr="00DA4E4D" w:rsidRDefault="00DA4E4D" w:rsidP="00DA4E4D">
            <w:pPr>
              <w:rPr>
                <w:b/>
              </w:rPr>
            </w:pPr>
            <w:r w:rsidRPr="00DA4E4D">
              <w:rPr>
                <w:b/>
              </w:rPr>
              <w:t>Fill</w:t>
            </w:r>
          </w:p>
        </w:tc>
        <w:tc>
          <w:tcPr>
            <w:tcW w:w="3021" w:type="dxa"/>
          </w:tcPr>
          <w:p w14:paraId="7674BAE7" w14:textId="77777777" w:rsidR="00DA4E4D" w:rsidRPr="00DA4E4D" w:rsidRDefault="00DA4E4D" w:rsidP="00DA4E4D">
            <w:pPr>
              <w:rPr>
                <w:b/>
              </w:rPr>
            </w:pPr>
            <w:r w:rsidRPr="00DA4E4D">
              <w:rPr>
                <w:b/>
              </w:rPr>
              <w:t>Opacity</w:t>
            </w:r>
          </w:p>
        </w:tc>
        <w:tc>
          <w:tcPr>
            <w:tcW w:w="3021" w:type="dxa"/>
          </w:tcPr>
          <w:p w14:paraId="77331A8A" w14:textId="77777777" w:rsidR="00DA4E4D" w:rsidRPr="00DA4E4D" w:rsidRDefault="00DA4E4D" w:rsidP="00DA4E4D">
            <w:pPr>
              <w:rPr>
                <w:b/>
              </w:rPr>
            </w:pPr>
            <w:r w:rsidRPr="00DA4E4D">
              <w:rPr>
                <w:b/>
              </w:rPr>
              <w:t>Stroke</w:t>
            </w:r>
          </w:p>
        </w:tc>
      </w:tr>
      <w:tr w:rsidR="00DA4E4D" w14:paraId="68509242" w14:textId="77777777" w:rsidTr="00DA4E4D">
        <w:tc>
          <w:tcPr>
            <w:tcW w:w="3020" w:type="dxa"/>
          </w:tcPr>
          <w:p w14:paraId="2A78F7A6" w14:textId="12F603CC" w:rsidR="00DA4E4D" w:rsidRDefault="00DA4E4D" w:rsidP="00DA4E4D">
            <w:r w:rsidRPr="00516798">
              <w:t>f9d291</w:t>
            </w:r>
          </w:p>
        </w:tc>
        <w:tc>
          <w:tcPr>
            <w:tcW w:w="3021" w:type="dxa"/>
          </w:tcPr>
          <w:p w14:paraId="7DC173A4" w14:textId="3AE64FF6" w:rsidR="00DA4E4D" w:rsidRDefault="00C04247" w:rsidP="00DA4E4D">
            <w:r>
              <w:t>2</w:t>
            </w:r>
            <w:r w:rsidR="00DA4E4D" w:rsidRPr="00516798">
              <w:t>0%</w:t>
            </w:r>
          </w:p>
        </w:tc>
        <w:tc>
          <w:tcPr>
            <w:tcW w:w="3021" w:type="dxa"/>
          </w:tcPr>
          <w:p w14:paraId="017E60B4" w14:textId="2F89BAEC" w:rsidR="00DA4E4D" w:rsidRDefault="00DA4E4D" w:rsidP="00DA4E4D">
            <w:r w:rsidRPr="00516798">
              <w:t>#ff8000, 3px</w:t>
            </w:r>
          </w:p>
        </w:tc>
      </w:tr>
    </w:tbl>
    <w:p w14:paraId="667D7B5F" w14:textId="0386630A" w:rsidR="00C04247" w:rsidRDefault="00C04247" w:rsidP="00DA4E4D">
      <w:pPr>
        <w:jc w:val="left"/>
      </w:pPr>
      <w:r w:rsidRPr="00C04247">
        <w:rPr>
          <w:b/>
          <w:noProof/>
          <w:lang w:eastAsia="et-EE"/>
        </w:rPr>
        <w:drawing>
          <wp:inline distT="0" distB="0" distL="0" distR="0" wp14:anchorId="55922683" wp14:editId="76D67256">
            <wp:extent cx="1172665" cy="1439545"/>
            <wp:effectExtent l="0" t="0" r="8890" b="8255"/>
            <wp:docPr id="22" name="Pilt 22" descr="C:\Users\ingrid.aasoja-zv\Downloads\ruumikujude sti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grid.aasoja-zv\Downloads\ruumikujude stiil.jpg"/>
                    <pic:cNvPicPr>
                      <a:picLocks noChangeAspect="1" noChangeArrowheads="1"/>
                    </pic:cNvPicPr>
                  </pic:nvPicPr>
                  <pic:blipFill rotWithShape="1">
                    <a:blip r:embed="rId62">
                      <a:extLst>
                        <a:ext uri="{28A0092B-C50C-407E-A947-70E740481C1C}">
                          <a14:useLocalDpi xmlns:a14="http://schemas.microsoft.com/office/drawing/2010/main" val="0"/>
                        </a:ext>
                      </a:extLst>
                    </a:blip>
                    <a:srcRect/>
                    <a:stretch/>
                  </pic:blipFill>
                  <pic:spPr bwMode="auto">
                    <a:xfrm>
                      <a:off x="0" y="0"/>
                      <a:ext cx="1173036"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5169186E" w14:textId="3E15057D" w:rsidR="00DA4E4D" w:rsidRPr="00516798" w:rsidRDefault="00DA4E4D" w:rsidP="00DA4E4D">
      <w:pPr>
        <w:jc w:val="left"/>
      </w:pPr>
      <w:r>
        <w:t>Aktiveeitud olek käivitub, kui kasutaja klikib KÜ kujul.</w:t>
      </w:r>
    </w:p>
    <w:p w14:paraId="2CB93AA9" w14:textId="4892D9D5" w:rsidR="00DA4E4D" w:rsidRDefault="57D2F509" w:rsidP="00DA4E4D">
      <w:pPr>
        <w:pStyle w:val="Heading4"/>
      </w:pPr>
      <w:r>
        <w:t>Muutmisel olek</w:t>
      </w:r>
    </w:p>
    <w:p w14:paraId="44BB9C51" w14:textId="65ECF970" w:rsidR="00DA4E4D" w:rsidRPr="00DA4E4D" w:rsidRDefault="00DA4E4D" w:rsidP="00DA4E4D">
      <w:r>
        <w:t>Muutmisel olek puudub, sest katastriüksust muuta ei saa.</w:t>
      </w:r>
    </w:p>
    <w:p w14:paraId="272ABF6A" w14:textId="5FF6C586" w:rsidR="00516798" w:rsidRDefault="00516798" w:rsidP="00D43F3E">
      <w:pPr>
        <w:pStyle w:val="Heading3"/>
        <w:spacing w:after="120"/>
      </w:pPr>
      <w:r>
        <w:t>EHR kujud</w:t>
      </w:r>
    </w:p>
    <w:p w14:paraId="7147864C" w14:textId="0421FC03" w:rsidR="00DA4E4D" w:rsidRPr="00DA4E4D" w:rsidRDefault="000E799E" w:rsidP="00DA4E4D">
      <w:r>
        <w:t>Kaardil on hoonete kujud kuvatud aluskaardi tingmärkidega. Kindlatel juhtudel kuvame kaardile ehitise kuju alljärgneva kujundusega.</w:t>
      </w:r>
    </w:p>
    <w:p w14:paraId="1FC3A901" w14:textId="51B86812" w:rsidR="00DA4E4D" w:rsidRDefault="00DA4E4D" w:rsidP="00DA4E4D">
      <w:pPr>
        <w:pStyle w:val="Heading4"/>
      </w:pPr>
      <w:r>
        <w:t>Tavavaate olek</w:t>
      </w:r>
    </w:p>
    <w:tbl>
      <w:tblPr>
        <w:tblStyle w:val="TableGrid"/>
        <w:tblW w:w="0" w:type="auto"/>
        <w:tblLook w:val="04A0" w:firstRow="1" w:lastRow="0" w:firstColumn="1" w:lastColumn="0" w:noHBand="0" w:noVBand="1"/>
      </w:tblPr>
      <w:tblGrid>
        <w:gridCol w:w="3020"/>
        <w:gridCol w:w="3021"/>
        <w:gridCol w:w="3021"/>
      </w:tblGrid>
      <w:tr w:rsidR="00DA4E4D" w:rsidRPr="00DA4E4D" w14:paraId="0186AEC5" w14:textId="77777777" w:rsidTr="00DA4E4D">
        <w:tc>
          <w:tcPr>
            <w:tcW w:w="3020" w:type="dxa"/>
          </w:tcPr>
          <w:p w14:paraId="1F224ECD" w14:textId="77777777" w:rsidR="00DA4E4D" w:rsidRPr="00DA4E4D" w:rsidRDefault="00DA4E4D" w:rsidP="00DA4E4D">
            <w:pPr>
              <w:rPr>
                <w:b/>
              </w:rPr>
            </w:pPr>
            <w:r w:rsidRPr="00DA4E4D">
              <w:rPr>
                <w:b/>
              </w:rPr>
              <w:t>Fill</w:t>
            </w:r>
          </w:p>
        </w:tc>
        <w:tc>
          <w:tcPr>
            <w:tcW w:w="3021" w:type="dxa"/>
          </w:tcPr>
          <w:p w14:paraId="0235E219" w14:textId="77777777" w:rsidR="00DA4E4D" w:rsidRPr="00DA4E4D" w:rsidRDefault="00DA4E4D" w:rsidP="00DA4E4D">
            <w:pPr>
              <w:rPr>
                <w:b/>
              </w:rPr>
            </w:pPr>
            <w:r w:rsidRPr="00DA4E4D">
              <w:rPr>
                <w:b/>
              </w:rPr>
              <w:t>Opacity</w:t>
            </w:r>
          </w:p>
        </w:tc>
        <w:tc>
          <w:tcPr>
            <w:tcW w:w="3021" w:type="dxa"/>
          </w:tcPr>
          <w:p w14:paraId="682F8177" w14:textId="77777777" w:rsidR="00DA4E4D" w:rsidRPr="00DA4E4D" w:rsidRDefault="00DA4E4D" w:rsidP="00DA4E4D">
            <w:pPr>
              <w:rPr>
                <w:b/>
              </w:rPr>
            </w:pPr>
            <w:r w:rsidRPr="00DA4E4D">
              <w:rPr>
                <w:b/>
              </w:rPr>
              <w:t>Stroke</w:t>
            </w:r>
          </w:p>
        </w:tc>
      </w:tr>
      <w:tr w:rsidR="00DA4E4D" w14:paraId="2FEAD5A3" w14:textId="77777777" w:rsidTr="00DA4E4D">
        <w:tc>
          <w:tcPr>
            <w:tcW w:w="3020" w:type="dxa"/>
          </w:tcPr>
          <w:p w14:paraId="26EB5B56" w14:textId="7DEEB5ED" w:rsidR="00DA4E4D" w:rsidRDefault="00DA4E4D" w:rsidP="00DA4E4D">
            <w:r w:rsidRPr="00516798">
              <w:t>#aae1f8</w:t>
            </w:r>
          </w:p>
        </w:tc>
        <w:tc>
          <w:tcPr>
            <w:tcW w:w="3021" w:type="dxa"/>
          </w:tcPr>
          <w:p w14:paraId="2E1BCCAF" w14:textId="77B9902B" w:rsidR="00DA4E4D" w:rsidRDefault="00DA4E4D" w:rsidP="00DA4E4D">
            <w:r w:rsidRPr="00516798">
              <w:t>50%</w:t>
            </w:r>
          </w:p>
        </w:tc>
        <w:tc>
          <w:tcPr>
            <w:tcW w:w="3021" w:type="dxa"/>
          </w:tcPr>
          <w:p w14:paraId="7B881DC4" w14:textId="28B29C8F" w:rsidR="00DA4E4D" w:rsidRDefault="00DA4E4D" w:rsidP="00DA4E4D">
            <w:r w:rsidRPr="00516798">
              <w:t>#aae1f8, 3px</w:t>
            </w:r>
          </w:p>
        </w:tc>
      </w:tr>
    </w:tbl>
    <w:p w14:paraId="38A3C7C0" w14:textId="560DFAA8" w:rsidR="00C04247" w:rsidRPr="00516798" w:rsidRDefault="00C04247" w:rsidP="00DA4E4D">
      <w:pPr>
        <w:jc w:val="left"/>
        <w:rPr>
          <w:b/>
        </w:rPr>
      </w:pPr>
      <w:r w:rsidRPr="00C04247">
        <w:rPr>
          <w:b/>
          <w:noProof/>
          <w:lang w:eastAsia="et-EE"/>
        </w:rPr>
        <w:drawing>
          <wp:inline distT="0" distB="0" distL="0" distR="0" wp14:anchorId="7155D652" wp14:editId="5230A1DA">
            <wp:extent cx="1216325" cy="1439545"/>
            <wp:effectExtent l="0" t="0" r="3175" b="8255"/>
            <wp:docPr id="2" name="Pilt 2" descr="C:\Users\ingrid.aasoja-zv\Downloads\ruumikujude sti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grid.aasoja-zv\Downloads\ruumikujude stiil.jpg"/>
                    <pic:cNvPicPr>
                      <a:picLocks noChangeAspect="1" noChangeArrowheads="1"/>
                    </pic:cNvPicPr>
                  </pic:nvPicPr>
                  <pic:blipFill rotWithShape="1">
                    <a:blip r:embed="rId63">
                      <a:extLst>
                        <a:ext uri="{28A0092B-C50C-407E-A947-70E740481C1C}">
                          <a14:useLocalDpi xmlns:a14="http://schemas.microsoft.com/office/drawing/2010/main" val="0"/>
                        </a:ext>
                      </a:extLst>
                    </a:blip>
                    <a:srcRect/>
                    <a:stretch/>
                  </pic:blipFill>
                  <pic:spPr bwMode="auto">
                    <a:xfrm>
                      <a:off x="0" y="0"/>
                      <a:ext cx="1216709"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4CB4EBA8" w14:textId="77777777" w:rsidR="000E799E" w:rsidRDefault="00DA4E4D" w:rsidP="00DA4E4D">
      <w:r>
        <w:t>Tavavaat</w:t>
      </w:r>
      <w:r w:rsidR="000E799E">
        <w:t>e olek käivitub, kui kasutajale</w:t>
      </w:r>
    </w:p>
    <w:p w14:paraId="2A053B60" w14:textId="2C6B7018" w:rsidR="000E799E" w:rsidRDefault="00DA4E4D" w:rsidP="000E799E">
      <w:pPr>
        <w:pStyle w:val="ListParagraph"/>
        <w:numPr>
          <w:ilvl w:val="0"/>
          <w:numId w:val="5"/>
        </w:numPr>
      </w:pPr>
      <w:r>
        <w:t>kuva</w:t>
      </w:r>
      <w:r w:rsidR="000E799E">
        <w:t>m</w:t>
      </w:r>
      <w:r>
        <w:t>e koondkaardil</w:t>
      </w:r>
      <w:r w:rsidRPr="00516798">
        <w:t xml:space="preserve"> kuvatavad ehitised ja </w:t>
      </w:r>
    </w:p>
    <w:p w14:paraId="24128810" w14:textId="7D954646" w:rsidR="00DA4E4D" w:rsidRDefault="00DA4E4D" w:rsidP="000E799E">
      <w:pPr>
        <w:pStyle w:val="ListParagraph"/>
        <w:numPr>
          <w:ilvl w:val="0"/>
          <w:numId w:val="5"/>
        </w:numPr>
      </w:pPr>
      <w:r>
        <w:t xml:space="preserve">kujude kaardil </w:t>
      </w:r>
      <w:r w:rsidR="000E799E">
        <w:t xml:space="preserve">kuvame </w:t>
      </w:r>
      <w:r>
        <w:t>konkreetse ehitise kujud.</w:t>
      </w:r>
    </w:p>
    <w:p w14:paraId="6AC739CD" w14:textId="76B8F1EB" w:rsidR="00DA4E4D" w:rsidRPr="00DA4E4D" w:rsidRDefault="00DA4E4D" w:rsidP="00DA4E4D">
      <w:r>
        <w:t>Joonobjekti kujutame eelpool kujutatud pinna piirjoone stiiliga.</w:t>
      </w:r>
    </w:p>
    <w:p w14:paraId="60BA42EC" w14:textId="3C7DE1B1" w:rsidR="00DA4E4D" w:rsidRDefault="00DA4E4D" w:rsidP="00DA4E4D">
      <w:pPr>
        <w:pStyle w:val="Heading4"/>
      </w:pPr>
      <w:r>
        <w:lastRenderedPageBreak/>
        <w:t>Aktiveeritud olek</w:t>
      </w:r>
    </w:p>
    <w:tbl>
      <w:tblPr>
        <w:tblStyle w:val="TableGrid"/>
        <w:tblW w:w="0" w:type="auto"/>
        <w:tblLook w:val="04A0" w:firstRow="1" w:lastRow="0" w:firstColumn="1" w:lastColumn="0" w:noHBand="0" w:noVBand="1"/>
      </w:tblPr>
      <w:tblGrid>
        <w:gridCol w:w="3020"/>
        <w:gridCol w:w="3021"/>
        <w:gridCol w:w="3021"/>
      </w:tblGrid>
      <w:tr w:rsidR="00DA4E4D" w:rsidRPr="00DA4E4D" w14:paraId="7CEFAB39" w14:textId="77777777" w:rsidTr="00DA4E4D">
        <w:tc>
          <w:tcPr>
            <w:tcW w:w="3020" w:type="dxa"/>
          </w:tcPr>
          <w:p w14:paraId="43074976" w14:textId="77777777" w:rsidR="00DA4E4D" w:rsidRPr="00DA4E4D" w:rsidRDefault="00DA4E4D" w:rsidP="00DA4E4D">
            <w:pPr>
              <w:rPr>
                <w:b/>
              </w:rPr>
            </w:pPr>
            <w:r w:rsidRPr="00DA4E4D">
              <w:rPr>
                <w:b/>
              </w:rPr>
              <w:t>Fill</w:t>
            </w:r>
          </w:p>
        </w:tc>
        <w:tc>
          <w:tcPr>
            <w:tcW w:w="3021" w:type="dxa"/>
          </w:tcPr>
          <w:p w14:paraId="0999FBBA" w14:textId="77777777" w:rsidR="00DA4E4D" w:rsidRPr="00DA4E4D" w:rsidRDefault="00DA4E4D" w:rsidP="00DA4E4D">
            <w:pPr>
              <w:rPr>
                <w:b/>
              </w:rPr>
            </w:pPr>
            <w:r w:rsidRPr="00DA4E4D">
              <w:rPr>
                <w:b/>
              </w:rPr>
              <w:t>Opacity</w:t>
            </w:r>
          </w:p>
        </w:tc>
        <w:tc>
          <w:tcPr>
            <w:tcW w:w="3021" w:type="dxa"/>
          </w:tcPr>
          <w:p w14:paraId="735AC976" w14:textId="77777777" w:rsidR="00DA4E4D" w:rsidRPr="00DA4E4D" w:rsidRDefault="00DA4E4D" w:rsidP="00DA4E4D">
            <w:pPr>
              <w:rPr>
                <w:b/>
              </w:rPr>
            </w:pPr>
            <w:r w:rsidRPr="00DA4E4D">
              <w:rPr>
                <w:b/>
              </w:rPr>
              <w:t>Stroke</w:t>
            </w:r>
          </w:p>
        </w:tc>
      </w:tr>
      <w:tr w:rsidR="00DA4E4D" w14:paraId="302903F2" w14:textId="77777777" w:rsidTr="00DA4E4D">
        <w:tc>
          <w:tcPr>
            <w:tcW w:w="3020" w:type="dxa"/>
          </w:tcPr>
          <w:p w14:paraId="1188B78D" w14:textId="059FD710" w:rsidR="00DA4E4D" w:rsidRDefault="00DA4E4D" w:rsidP="00DA4E4D">
            <w:r w:rsidRPr="00516798">
              <w:t>#0083ba</w:t>
            </w:r>
          </w:p>
        </w:tc>
        <w:tc>
          <w:tcPr>
            <w:tcW w:w="3021" w:type="dxa"/>
          </w:tcPr>
          <w:p w14:paraId="44F649DB" w14:textId="26AC8ED2" w:rsidR="00DA4E4D" w:rsidRDefault="00DA4E4D" w:rsidP="00DA4E4D">
            <w:r w:rsidRPr="00516798">
              <w:t>50%</w:t>
            </w:r>
          </w:p>
        </w:tc>
        <w:tc>
          <w:tcPr>
            <w:tcW w:w="3021" w:type="dxa"/>
          </w:tcPr>
          <w:p w14:paraId="377C21CA" w14:textId="233E21F3" w:rsidR="00DA4E4D" w:rsidRDefault="00DA4E4D" w:rsidP="00DA4E4D">
            <w:r w:rsidRPr="00516798">
              <w:t>#0083ba, 3px</w:t>
            </w:r>
          </w:p>
        </w:tc>
      </w:tr>
    </w:tbl>
    <w:p w14:paraId="5A9280E5" w14:textId="6FB2FE94" w:rsidR="00C04247" w:rsidRPr="00516798" w:rsidRDefault="00C04247" w:rsidP="00DA4E4D">
      <w:pPr>
        <w:jc w:val="left"/>
      </w:pPr>
      <w:r w:rsidRPr="00C04247">
        <w:rPr>
          <w:b/>
          <w:noProof/>
          <w:lang w:eastAsia="et-EE"/>
        </w:rPr>
        <w:drawing>
          <wp:inline distT="0" distB="0" distL="0" distR="0" wp14:anchorId="40DD6A4D" wp14:editId="6038E6D7">
            <wp:extent cx="1155940" cy="1439287"/>
            <wp:effectExtent l="0" t="0" r="6350" b="8890"/>
            <wp:docPr id="7" name="Pilt 7" descr="C:\Users\ingrid.aasoja-zv\Downloads\ruumikujude sti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grid.aasoja-zv\Downloads\ruumikujude stiil.jpg"/>
                    <pic:cNvPicPr>
                      <a:picLocks noChangeAspect="1" noChangeArrowheads="1"/>
                    </pic:cNvPicPr>
                  </pic:nvPicPr>
                  <pic:blipFill rotWithShape="1">
                    <a:blip r:embed="rId64">
                      <a:extLst>
                        <a:ext uri="{28A0092B-C50C-407E-A947-70E740481C1C}">
                          <a14:useLocalDpi xmlns:a14="http://schemas.microsoft.com/office/drawing/2010/main" val="0"/>
                        </a:ext>
                      </a:extLst>
                    </a:blip>
                    <a:srcRect/>
                    <a:stretch/>
                  </pic:blipFill>
                  <pic:spPr bwMode="auto">
                    <a:xfrm>
                      <a:off x="0" y="0"/>
                      <a:ext cx="1156512"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6CB900D8" w14:textId="1475317A" w:rsidR="000E799E" w:rsidRDefault="000E799E" w:rsidP="00DA4E4D">
      <w:r>
        <w:t>Aktiveeritud olek käivitub</w:t>
      </w:r>
    </w:p>
    <w:p w14:paraId="15EBD294" w14:textId="4DFA52F1" w:rsidR="000E799E" w:rsidRDefault="000E799E" w:rsidP="000E799E">
      <w:pPr>
        <w:pStyle w:val="ListParagraph"/>
        <w:numPr>
          <w:ilvl w:val="0"/>
          <w:numId w:val="5"/>
        </w:numPr>
      </w:pPr>
      <w:r>
        <w:t>kui kasutaja klikib</w:t>
      </w:r>
    </w:p>
    <w:p w14:paraId="09BCDA21" w14:textId="0DECDDE0" w:rsidR="000E799E" w:rsidRDefault="000E799E" w:rsidP="000E799E">
      <w:pPr>
        <w:pStyle w:val="ListParagraph"/>
        <w:numPr>
          <w:ilvl w:val="1"/>
          <w:numId w:val="5"/>
        </w:numPr>
      </w:pPr>
      <w:r>
        <w:t>aluskaardi tingmärgiga tähistatud ehitisel</w:t>
      </w:r>
    </w:p>
    <w:p w14:paraId="5308A0A8" w14:textId="09357B6A" w:rsidR="000E799E" w:rsidRDefault="000E799E" w:rsidP="000E799E">
      <w:pPr>
        <w:pStyle w:val="ListParagraph"/>
        <w:numPr>
          <w:ilvl w:val="1"/>
          <w:numId w:val="5"/>
        </w:numPr>
      </w:pPr>
      <w:r>
        <w:t>tavavaate oleku märgistusega ehitisel</w:t>
      </w:r>
    </w:p>
    <w:p w14:paraId="5FC525CD" w14:textId="112531FF" w:rsidR="000E799E" w:rsidRDefault="000E799E" w:rsidP="000E799E">
      <w:pPr>
        <w:pStyle w:val="ListParagraph"/>
        <w:numPr>
          <w:ilvl w:val="0"/>
          <w:numId w:val="5"/>
        </w:numPr>
      </w:pPr>
      <w:r>
        <w:t>koondkaardil, kui kasutaja on avanud koondkaardil näidatud ehitise akordioni. Näiteks taotluse koondkaardil on kõik taotlusega seotud ehitised tähistatud tavavaate kujundusega, kuid see ehitis, mille akordion lahti on ja mille andmeid kasutaja vaatab/muudab, on aktiveeritud tähistusega.</w:t>
      </w:r>
    </w:p>
    <w:p w14:paraId="2B9FB3B9" w14:textId="0DC9AB27" w:rsidR="00DA4E4D" w:rsidRDefault="00DA4E4D" w:rsidP="000E799E">
      <w:pPr>
        <w:pStyle w:val="ListParagraph"/>
        <w:numPr>
          <w:ilvl w:val="0"/>
          <w:numId w:val="5"/>
        </w:numPr>
      </w:pPr>
      <w:r>
        <w:t>kujude kaardil kuvatava konkreets</w:t>
      </w:r>
      <w:r w:rsidR="000E799E">
        <w:t>e ehitise konkreetset kuju. Näiteks taotlusel ehitise akordionis kuju kaardil on tavatähistusega näidatud kogu ehitis, kuid kuju kaardil on aktiveeritud see kuju, mille andmeid kasutaja vaatab/muudab.</w:t>
      </w:r>
    </w:p>
    <w:p w14:paraId="26CC32CE" w14:textId="2B93D517" w:rsidR="00DA4E4D" w:rsidRPr="00DA4E4D" w:rsidRDefault="00DA4E4D" w:rsidP="00DA4E4D">
      <w:r>
        <w:t>Joonobjekti kujutame eelpool kujutatud pinna piirjoone stiiliga.</w:t>
      </w:r>
    </w:p>
    <w:p w14:paraId="3C54BCBF" w14:textId="2D0AE970" w:rsidR="00DA4E4D" w:rsidRDefault="00DA4E4D" w:rsidP="00DA4E4D">
      <w:pPr>
        <w:pStyle w:val="Heading4"/>
      </w:pPr>
      <w:r>
        <w:t>Muutmisel olek</w:t>
      </w:r>
    </w:p>
    <w:tbl>
      <w:tblPr>
        <w:tblStyle w:val="TableGrid"/>
        <w:tblW w:w="0" w:type="auto"/>
        <w:tblLook w:val="04A0" w:firstRow="1" w:lastRow="0" w:firstColumn="1" w:lastColumn="0" w:noHBand="0" w:noVBand="1"/>
      </w:tblPr>
      <w:tblGrid>
        <w:gridCol w:w="3020"/>
        <w:gridCol w:w="3021"/>
        <w:gridCol w:w="3021"/>
      </w:tblGrid>
      <w:tr w:rsidR="00DA4E4D" w:rsidRPr="00DA4E4D" w14:paraId="1096F76F" w14:textId="77777777" w:rsidTr="00DA4E4D">
        <w:tc>
          <w:tcPr>
            <w:tcW w:w="3020" w:type="dxa"/>
          </w:tcPr>
          <w:p w14:paraId="5A9A8099" w14:textId="77777777" w:rsidR="00DA4E4D" w:rsidRPr="00DA4E4D" w:rsidRDefault="00DA4E4D" w:rsidP="00DA4E4D">
            <w:pPr>
              <w:rPr>
                <w:b/>
              </w:rPr>
            </w:pPr>
            <w:r w:rsidRPr="00DA4E4D">
              <w:rPr>
                <w:b/>
              </w:rPr>
              <w:t>Fill</w:t>
            </w:r>
          </w:p>
        </w:tc>
        <w:tc>
          <w:tcPr>
            <w:tcW w:w="3021" w:type="dxa"/>
          </w:tcPr>
          <w:p w14:paraId="74445F9F" w14:textId="77777777" w:rsidR="00DA4E4D" w:rsidRPr="00DA4E4D" w:rsidRDefault="00DA4E4D" w:rsidP="00DA4E4D">
            <w:pPr>
              <w:rPr>
                <w:b/>
              </w:rPr>
            </w:pPr>
            <w:r w:rsidRPr="00DA4E4D">
              <w:rPr>
                <w:b/>
              </w:rPr>
              <w:t>Opacity</w:t>
            </w:r>
          </w:p>
        </w:tc>
        <w:tc>
          <w:tcPr>
            <w:tcW w:w="3021" w:type="dxa"/>
          </w:tcPr>
          <w:p w14:paraId="7E154221" w14:textId="77777777" w:rsidR="00DA4E4D" w:rsidRPr="00DA4E4D" w:rsidRDefault="00DA4E4D" w:rsidP="00DA4E4D">
            <w:pPr>
              <w:rPr>
                <w:b/>
              </w:rPr>
            </w:pPr>
            <w:r w:rsidRPr="00DA4E4D">
              <w:rPr>
                <w:b/>
              </w:rPr>
              <w:t>Stroke</w:t>
            </w:r>
          </w:p>
        </w:tc>
      </w:tr>
      <w:tr w:rsidR="00DA4E4D" w14:paraId="00BD5B42" w14:textId="77777777" w:rsidTr="00DA4E4D">
        <w:tc>
          <w:tcPr>
            <w:tcW w:w="3020" w:type="dxa"/>
          </w:tcPr>
          <w:p w14:paraId="0A9F1227" w14:textId="3A2623E5" w:rsidR="00DA4E4D" w:rsidRDefault="00DA4E4D" w:rsidP="00DA4E4D">
            <w:r w:rsidRPr="000518C8">
              <w:t>#0083ba</w:t>
            </w:r>
          </w:p>
        </w:tc>
        <w:tc>
          <w:tcPr>
            <w:tcW w:w="3021" w:type="dxa"/>
          </w:tcPr>
          <w:p w14:paraId="138817D2" w14:textId="0D8A03EC" w:rsidR="00DA4E4D" w:rsidRDefault="00DA4E4D" w:rsidP="00DA4E4D">
            <w:r w:rsidRPr="000518C8">
              <w:t>50%</w:t>
            </w:r>
          </w:p>
        </w:tc>
        <w:tc>
          <w:tcPr>
            <w:tcW w:w="3021" w:type="dxa"/>
          </w:tcPr>
          <w:p w14:paraId="670688DC" w14:textId="0B2671C7" w:rsidR="00DA4E4D" w:rsidRDefault="00DA4E4D" w:rsidP="00DA4E4D">
            <w:r w:rsidRPr="000518C8">
              <w:t>#0083ba, 3px</w:t>
            </w:r>
          </w:p>
        </w:tc>
      </w:tr>
    </w:tbl>
    <w:p w14:paraId="3D553B5F" w14:textId="5E286E6D" w:rsidR="00C04247" w:rsidRDefault="0000075C" w:rsidP="00DA4E4D">
      <w:pPr>
        <w:jc w:val="left"/>
      </w:pPr>
      <w:r>
        <w:rPr>
          <w:noProof/>
          <w:lang w:eastAsia="et-EE"/>
        </w:rPr>
        <w:drawing>
          <wp:inline distT="0" distB="0" distL="0" distR="0" wp14:anchorId="6EC4D11D" wp14:editId="2C222E92">
            <wp:extent cx="2261870" cy="2322830"/>
            <wp:effectExtent l="0" t="0" r="5080" b="1270"/>
            <wp:docPr id="134667061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65">
                      <a:extLst>
                        <a:ext uri="{28A0092B-C50C-407E-A947-70E740481C1C}">
                          <a14:useLocalDpi xmlns:a14="http://schemas.microsoft.com/office/drawing/2010/main" val="0"/>
                        </a:ext>
                      </a:extLst>
                    </a:blip>
                    <a:stretch>
                      <a:fillRect/>
                    </a:stretch>
                  </pic:blipFill>
                  <pic:spPr>
                    <a:xfrm>
                      <a:off x="0" y="0"/>
                      <a:ext cx="2261870" cy="2322830"/>
                    </a:xfrm>
                    <a:prstGeom prst="rect">
                      <a:avLst/>
                    </a:prstGeom>
                  </pic:spPr>
                </pic:pic>
              </a:graphicData>
            </a:graphic>
          </wp:inline>
        </w:drawing>
      </w:r>
    </w:p>
    <w:p w14:paraId="303C4181" w14:textId="4D31E2AB" w:rsidR="00DA4E4D" w:rsidRDefault="00C04247" w:rsidP="00DA4E4D">
      <w:pPr>
        <w:jc w:val="left"/>
      </w:pPr>
      <w:r>
        <w:t>Muutmisel olekus</w:t>
      </w:r>
      <w:r w:rsidR="00DA4E4D" w:rsidRPr="00F553B3">
        <w:t xml:space="preserve"> kuvame aktiivse objekti punktid (punkt, joonobjekti otspunktid ja polügooni nurgad) joonest eristuva ringiga. Tähistame ka joone keskpunkti</w:t>
      </w:r>
      <w:r w:rsidR="00DA4E4D">
        <w:t>.</w:t>
      </w:r>
    </w:p>
    <w:p w14:paraId="12A9BFA4" w14:textId="7C3897A6" w:rsidR="00DA4E4D" w:rsidRDefault="00DA4E4D" w:rsidP="00DA4E4D">
      <w:pPr>
        <w:jc w:val="left"/>
      </w:pPr>
      <w:r w:rsidRPr="00F553B3">
        <w:t>Nurga</w:t>
      </w:r>
      <w:r>
        <w:t>-</w:t>
      </w:r>
      <w:r w:rsidRPr="00F553B3">
        <w:t>, murde</w:t>
      </w:r>
      <w:r>
        <w:t>-</w:t>
      </w:r>
      <w:r w:rsidRPr="00F553B3">
        <w:t xml:space="preserve"> ja otspunktides kuvame koordinaadipaari järjekorranumbrit. Koordinaate loeme vastupäeva</w:t>
      </w:r>
      <w:r>
        <w:t>.</w:t>
      </w:r>
      <w:r w:rsidR="00253C70">
        <w:t xml:space="preserve"> Koordinaad</w:t>
      </w:r>
      <w:r w:rsidR="00CE6C79">
        <w:t>ipaarida ja järjekorranumbrite näide on peatükis</w:t>
      </w:r>
      <w:r w:rsidR="009636D2">
        <w:t xml:space="preserve"> </w:t>
      </w:r>
      <w:hyperlink w:anchor="_Objekti_info_flyoudi" w:history="1">
        <w:r w:rsidR="009636D2" w:rsidRPr="009636D2">
          <w:rPr>
            <w:rStyle w:val="Hyperlink"/>
          </w:rPr>
          <w:t>Koordinaatide komponent</w:t>
        </w:r>
      </w:hyperlink>
      <w:r w:rsidR="001068B4">
        <w:t>.</w:t>
      </w:r>
    </w:p>
    <w:p w14:paraId="1F2E17AC" w14:textId="3332A548" w:rsidR="00DA4E4D" w:rsidRDefault="00C04247" w:rsidP="00DA4E4D">
      <w:r>
        <w:t>Muutmisel olek käivitub, kui kasutaja käivitab muutmistoimingu redigeerimisrežiimis kaardikomponendis. Näiteks</w:t>
      </w:r>
    </w:p>
    <w:p w14:paraId="38FB900D" w14:textId="3F20F1FA" w:rsidR="00C04247" w:rsidRDefault="00C04247" w:rsidP="00C04247">
      <w:pPr>
        <w:pStyle w:val="ListParagraph"/>
        <w:numPr>
          <w:ilvl w:val="0"/>
          <w:numId w:val="5"/>
        </w:numPr>
      </w:pPr>
      <w:r>
        <w:t>kasutab tööriista objekti joonistamiseks</w:t>
      </w:r>
    </w:p>
    <w:p w14:paraId="2FB8C346" w14:textId="49842EF3" w:rsidR="00C04247" w:rsidRDefault="00C04247" w:rsidP="00C04247">
      <w:pPr>
        <w:pStyle w:val="ListParagraph"/>
        <w:numPr>
          <w:ilvl w:val="0"/>
          <w:numId w:val="5"/>
        </w:numPr>
      </w:pPr>
      <w:r>
        <w:lastRenderedPageBreak/>
        <w:t>kasutab tööriista objekti muutmiseks</w:t>
      </w:r>
    </w:p>
    <w:p w14:paraId="44FD4A0F" w14:textId="56AC039D" w:rsidR="00516798" w:rsidRDefault="00516798" w:rsidP="00124E7A">
      <w:r>
        <w:t>Joonobjekti kujutame eelpool kujutatud pinna piirjoone stiiliga.</w:t>
      </w:r>
    </w:p>
    <w:p w14:paraId="7655E88E" w14:textId="3B24E64C" w:rsidR="00FD6E64" w:rsidRPr="001068B4" w:rsidRDefault="00FD6E64" w:rsidP="00FD6E64">
      <w:r w:rsidRPr="001068B4">
        <w:t>Muutmisel objektil näitame</w:t>
      </w:r>
      <w:r w:rsidR="00253C70" w:rsidRPr="001068B4">
        <w:t xml:space="preserve"> kasut</w:t>
      </w:r>
      <w:r w:rsidR="001068B4">
        <w:t>a</w:t>
      </w:r>
      <w:r w:rsidR="00253C70" w:rsidRPr="001068B4">
        <w:t xml:space="preserve">jale objekti mõõtmeid </w:t>
      </w:r>
      <w:r w:rsidRPr="001068B4">
        <w:t>vastavalt</w:t>
      </w:r>
      <w:r w:rsidR="00253C70" w:rsidRPr="001068B4">
        <w:t xml:space="preserve"> kasutatava</w:t>
      </w:r>
      <w:r w:rsidRPr="001068B4">
        <w:t xml:space="preserve"> tööriista kirjeldusele.</w:t>
      </w:r>
    </w:p>
    <w:p w14:paraId="10086B2E" w14:textId="11A3CF0C" w:rsidR="00FD6E64" w:rsidRPr="00D42A7D" w:rsidRDefault="00FD6E64" w:rsidP="00FD6E64">
      <w:r>
        <w:t>Mõõtmete kirjastiil: 10 px, §gray-dark</w:t>
      </w:r>
      <w:r w:rsidR="001068B4">
        <w:t>.</w:t>
      </w:r>
    </w:p>
    <w:p w14:paraId="26A952E9" w14:textId="5FD2F9CD" w:rsidR="00516798" w:rsidRDefault="00516798" w:rsidP="00D43F3E">
      <w:pPr>
        <w:pStyle w:val="Heading3"/>
        <w:spacing w:after="120"/>
      </w:pPr>
      <w:r>
        <w:t>ETAK kujud</w:t>
      </w:r>
    </w:p>
    <w:p w14:paraId="11D34F4B" w14:textId="4BE8CCB6" w:rsidR="00C04247" w:rsidRPr="00C04247" w:rsidRDefault="00C04247" w:rsidP="00C04247">
      <w:r>
        <w:t>Kaardil on hoonete kujud kuvatud aluskaardi tingmärkidega. Kindlatel juhtudel kuvame kaardile ehitise kuju alljärgneva kujundusega.</w:t>
      </w:r>
    </w:p>
    <w:p w14:paraId="229D8A17" w14:textId="1E7CC54A" w:rsidR="00DA4E4D" w:rsidRDefault="00DA4E4D" w:rsidP="00DA4E4D">
      <w:pPr>
        <w:pStyle w:val="Heading4"/>
      </w:pPr>
      <w:r>
        <w:t>Tavavaate olek</w:t>
      </w:r>
    </w:p>
    <w:tbl>
      <w:tblPr>
        <w:tblStyle w:val="TableGrid"/>
        <w:tblW w:w="0" w:type="auto"/>
        <w:tblLook w:val="04A0" w:firstRow="1" w:lastRow="0" w:firstColumn="1" w:lastColumn="0" w:noHBand="0" w:noVBand="1"/>
      </w:tblPr>
      <w:tblGrid>
        <w:gridCol w:w="3020"/>
        <w:gridCol w:w="3021"/>
        <w:gridCol w:w="3021"/>
      </w:tblGrid>
      <w:tr w:rsidR="00DA4E4D" w:rsidRPr="00DA4E4D" w14:paraId="5B3AF6B0" w14:textId="77777777" w:rsidTr="00DA4E4D">
        <w:tc>
          <w:tcPr>
            <w:tcW w:w="3020" w:type="dxa"/>
          </w:tcPr>
          <w:p w14:paraId="1A59673F" w14:textId="77777777" w:rsidR="00DA4E4D" w:rsidRPr="00DA4E4D" w:rsidRDefault="00DA4E4D" w:rsidP="00DA4E4D">
            <w:pPr>
              <w:rPr>
                <w:b/>
              </w:rPr>
            </w:pPr>
            <w:r w:rsidRPr="00DA4E4D">
              <w:rPr>
                <w:b/>
              </w:rPr>
              <w:t>Fill</w:t>
            </w:r>
          </w:p>
        </w:tc>
        <w:tc>
          <w:tcPr>
            <w:tcW w:w="3021" w:type="dxa"/>
          </w:tcPr>
          <w:p w14:paraId="72DAA77D" w14:textId="77777777" w:rsidR="00DA4E4D" w:rsidRPr="00DA4E4D" w:rsidRDefault="00DA4E4D" w:rsidP="00DA4E4D">
            <w:pPr>
              <w:rPr>
                <w:b/>
              </w:rPr>
            </w:pPr>
            <w:r w:rsidRPr="00DA4E4D">
              <w:rPr>
                <w:b/>
              </w:rPr>
              <w:t>Opacity</w:t>
            </w:r>
          </w:p>
        </w:tc>
        <w:tc>
          <w:tcPr>
            <w:tcW w:w="3021" w:type="dxa"/>
          </w:tcPr>
          <w:p w14:paraId="49584AD0" w14:textId="77777777" w:rsidR="00DA4E4D" w:rsidRPr="00DA4E4D" w:rsidRDefault="00DA4E4D" w:rsidP="00DA4E4D">
            <w:pPr>
              <w:rPr>
                <w:b/>
              </w:rPr>
            </w:pPr>
            <w:r w:rsidRPr="00DA4E4D">
              <w:rPr>
                <w:b/>
              </w:rPr>
              <w:t>Stroke</w:t>
            </w:r>
          </w:p>
        </w:tc>
      </w:tr>
      <w:tr w:rsidR="00DA4E4D" w14:paraId="5F1157D9" w14:textId="77777777" w:rsidTr="00DA4E4D">
        <w:tc>
          <w:tcPr>
            <w:tcW w:w="3020" w:type="dxa"/>
          </w:tcPr>
          <w:p w14:paraId="001691B6" w14:textId="1ECEC61E" w:rsidR="00DA4E4D" w:rsidRPr="00C04247" w:rsidRDefault="00DA4E4D" w:rsidP="00DA4E4D">
            <w:r w:rsidRPr="00C04247">
              <w:t>#5d5f72</w:t>
            </w:r>
          </w:p>
        </w:tc>
        <w:tc>
          <w:tcPr>
            <w:tcW w:w="3021" w:type="dxa"/>
          </w:tcPr>
          <w:p w14:paraId="7CE0A970" w14:textId="78EF8275" w:rsidR="00DA4E4D" w:rsidRPr="00C04247" w:rsidRDefault="00DA4E4D" w:rsidP="00DA4E4D">
            <w:r w:rsidRPr="00C04247">
              <w:t>50%</w:t>
            </w:r>
          </w:p>
        </w:tc>
        <w:tc>
          <w:tcPr>
            <w:tcW w:w="3021" w:type="dxa"/>
          </w:tcPr>
          <w:p w14:paraId="51D121FA" w14:textId="5F78819B" w:rsidR="00DA4E4D" w:rsidRDefault="00DA4E4D" w:rsidP="00DA4E4D">
            <w:r w:rsidRPr="00C04247">
              <w:t>#5d5f72, 3px</w:t>
            </w:r>
          </w:p>
        </w:tc>
      </w:tr>
    </w:tbl>
    <w:p w14:paraId="208884C9" w14:textId="1CEA6A83" w:rsidR="00C04247" w:rsidRPr="00516798" w:rsidRDefault="00C04247" w:rsidP="00DA4E4D">
      <w:pPr>
        <w:jc w:val="left"/>
        <w:rPr>
          <w:b/>
        </w:rPr>
      </w:pPr>
      <w:r w:rsidRPr="00C04247">
        <w:rPr>
          <w:b/>
          <w:noProof/>
          <w:lang w:eastAsia="et-EE"/>
        </w:rPr>
        <w:drawing>
          <wp:inline distT="0" distB="0" distL="0" distR="0" wp14:anchorId="6804E17A" wp14:editId="2BF4E3DD">
            <wp:extent cx="1233578" cy="1439545"/>
            <wp:effectExtent l="0" t="0" r="5080" b="8255"/>
            <wp:docPr id="23" name="Pilt 23" descr="C:\Users\ingrid.aasoja-zv\Downloads\ruumikujude sti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grid.aasoja-zv\Downloads\ruumikujude stiil.jpg"/>
                    <pic:cNvPicPr>
                      <a:picLocks noChangeAspect="1" noChangeArrowheads="1"/>
                    </pic:cNvPicPr>
                  </pic:nvPicPr>
                  <pic:blipFill rotWithShape="1">
                    <a:blip r:embed="rId66">
                      <a:extLst>
                        <a:ext uri="{28A0092B-C50C-407E-A947-70E740481C1C}">
                          <a14:useLocalDpi xmlns:a14="http://schemas.microsoft.com/office/drawing/2010/main" val="0"/>
                        </a:ext>
                      </a:extLst>
                    </a:blip>
                    <a:srcRect/>
                    <a:stretch/>
                  </pic:blipFill>
                  <pic:spPr bwMode="auto">
                    <a:xfrm>
                      <a:off x="0" y="0"/>
                      <a:ext cx="1233968"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10C75B64" w14:textId="2D54C1C2" w:rsidR="00DA4E4D" w:rsidRDefault="00DA4E4D" w:rsidP="00DA4E4D">
      <w:pPr>
        <w:pStyle w:val="Heading4"/>
      </w:pPr>
      <w:r>
        <w:t>Aktiveeritud olek</w:t>
      </w:r>
    </w:p>
    <w:p w14:paraId="2799F649" w14:textId="4D9C6CF0" w:rsidR="00DA4E4D" w:rsidRPr="00DA4E4D" w:rsidRDefault="00DA4E4D" w:rsidP="00DA4E4D">
      <w:r>
        <w:t>ETAK kujusid ei saa aktiveerida. Kui kuju muutmise kaardil kasutaja valib ETAK kuju, saab kuju EHR kujuks aktiveeritud olekus.</w:t>
      </w:r>
    </w:p>
    <w:p w14:paraId="4B09C64C" w14:textId="7216F7ED" w:rsidR="00DA4E4D" w:rsidRDefault="00DA4E4D" w:rsidP="00DA4E4D">
      <w:pPr>
        <w:pStyle w:val="Heading4"/>
      </w:pPr>
      <w:r>
        <w:t>Muutmisel olek</w:t>
      </w:r>
    </w:p>
    <w:p w14:paraId="763224EC" w14:textId="187287E2" w:rsidR="00DA4E4D" w:rsidRPr="00DA4E4D" w:rsidRDefault="00DA4E4D" w:rsidP="00DA4E4D">
      <w:r>
        <w:t xml:space="preserve">Sama, mis EHR </w:t>
      </w:r>
      <w:r w:rsidR="00C04247">
        <w:t>muutmise olek</w:t>
      </w:r>
      <w:r>
        <w:t xml:space="preserve">. Kui ETAK kuju on </w:t>
      </w:r>
      <w:r w:rsidR="00C04247">
        <w:t>muutmisse</w:t>
      </w:r>
      <w:r>
        <w:t xml:space="preserve"> võetud, on edaspidi tegemist EHR kujuga.</w:t>
      </w:r>
    </w:p>
    <w:p w14:paraId="369212C1" w14:textId="267449E6" w:rsidR="004929C5" w:rsidRPr="005216A9" w:rsidRDefault="005216A9" w:rsidP="004929C5">
      <w:pPr>
        <w:pStyle w:val="Heading3"/>
      </w:pPr>
      <w:bookmarkStart w:id="6" w:name="_Objektiinfo_kuvamine_kaardil"/>
      <w:bookmarkEnd w:id="6"/>
      <w:r w:rsidRPr="005216A9">
        <w:t>Ikooniga tähistatavad objektid</w:t>
      </w:r>
    </w:p>
    <w:p w14:paraId="17247A46" w14:textId="1BDFFB57" w:rsidR="004929C5" w:rsidRPr="004929C5" w:rsidRDefault="005216A9" w:rsidP="004929C5">
      <w:r w:rsidRPr="00AC0DC2">
        <w:t>EHR-is lisandu</w:t>
      </w:r>
      <w:r w:rsidR="00E16ED0" w:rsidRPr="00AC0DC2">
        <w:t>b tulevikus</w:t>
      </w:r>
      <w:r w:rsidRPr="00AC0DC2">
        <w:t xml:space="preserve"> vajadus kuvada ruumilist infot ikoonide abil (näiteks 5G </w:t>
      </w:r>
      <w:r w:rsidR="00AC0DC2" w:rsidRPr="00AC0DC2">
        <w:t>pääsupunktid, kultuuriväärtuslikud objektid, veevõtukohad vms</w:t>
      </w:r>
      <w:r w:rsidRPr="00AC0DC2">
        <w:t>). Sellisel juhul valitakse kaardikihi kuvamiseks ikoon kooskõlas EHR üldise st</w:t>
      </w:r>
      <w:r w:rsidR="00E16ED0" w:rsidRPr="00AC0DC2">
        <w:t>i</w:t>
      </w:r>
      <w:r w:rsidRPr="00AC0DC2">
        <w:t>iliga.</w:t>
      </w:r>
    </w:p>
    <w:p w14:paraId="5FE587D9" w14:textId="78AD974B" w:rsidR="00C93261" w:rsidRDefault="00C94774" w:rsidP="00124E7A">
      <w:pPr>
        <w:pStyle w:val="Heading2"/>
      </w:pPr>
      <w:bookmarkStart w:id="7" w:name="_Objektiinfo_kuvamine_kaardil_1"/>
      <w:bookmarkEnd w:id="7"/>
      <w:r>
        <w:t>Objektiinfo kuvamine kaardil</w:t>
      </w:r>
    </w:p>
    <w:p w14:paraId="20F20486" w14:textId="65E73AFC" w:rsidR="00D42A7D" w:rsidRDefault="00D42A7D" w:rsidP="00124E7A">
      <w:r>
        <w:t>Klikk kaardil avab infokasti kuhu kuvatakse geolo</w:t>
      </w:r>
      <w:r w:rsidR="000E0A06">
        <w:t>katsiooni teenusest saadav info. J</w:t>
      </w:r>
      <w:r>
        <w:t xml:space="preserve">uhul, kui samas asukohas on mitu </w:t>
      </w:r>
      <w:r w:rsidR="000E0A06">
        <w:t>ruumi</w:t>
      </w:r>
      <w:r>
        <w:t xml:space="preserve">objekti, </w:t>
      </w:r>
      <w:r w:rsidR="00F33E8B">
        <w:t>siis kuvab komponent</w:t>
      </w:r>
      <w:r w:rsidR="000E0A06">
        <w:t xml:space="preserve"> info kõigi objektide kohta.</w:t>
      </w:r>
    </w:p>
    <w:p w14:paraId="4366CC4A" w14:textId="6E65E8E3" w:rsidR="00AC0DC2" w:rsidRPr="00DD142C" w:rsidRDefault="00AC0DC2" w:rsidP="00124E7A">
      <w:r w:rsidRPr="00AC0DC2">
        <w:rPr>
          <w:noProof/>
          <w:lang w:eastAsia="et-EE"/>
        </w:rPr>
        <w:drawing>
          <wp:inline distT="0" distB="0" distL="0" distR="0" wp14:anchorId="749199A1" wp14:editId="6412F95C">
            <wp:extent cx="4453839" cy="1360968"/>
            <wp:effectExtent l="0" t="0" r="4445" b="0"/>
            <wp:docPr id="822539844" name="Pilt 822539844" descr="C:\Users\ingrid.aasoja-zv\Downloads\K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ngrid.aasoja-zv\Downloads\Kaart.jpg"/>
                    <pic:cNvPicPr>
                      <a:picLocks noChangeAspect="1" noChangeArrowheads="1"/>
                    </pic:cNvPicPr>
                  </pic:nvPicPr>
                  <pic:blipFill rotWithShape="1">
                    <a:blip r:embed="rId67">
                      <a:extLst>
                        <a:ext uri="{28A0092B-C50C-407E-A947-70E740481C1C}">
                          <a14:useLocalDpi xmlns:a14="http://schemas.microsoft.com/office/drawing/2010/main" val="0"/>
                        </a:ext>
                      </a:extLst>
                    </a:blip>
                    <a:srcRect/>
                    <a:stretch/>
                  </pic:blipFill>
                  <pic:spPr bwMode="auto">
                    <a:xfrm>
                      <a:off x="0" y="0"/>
                      <a:ext cx="4456557" cy="1361798"/>
                    </a:xfrm>
                    <a:prstGeom prst="rect">
                      <a:avLst/>
                    </a:prstGeom>
                    <a:noFill/>
                    <a:ln>
                      <a:noFill/>
                    </a:ln>
                    <a:extLst>
                      <a:ext uri="{53640926-AAD7-44D8-BBD7-CCE9431645EC}">
                        <a14:shadowObscured xmlns:a14="http://schemas.microsoft.com/office/drawing/2010/main"/>
                      </a:ext>
                    </a:extLst>
                  </pic:spPr>
                </pic:pic>
              </a:graphicData>
            </a:graphic>
          </wp:inline>
        </w:drawing>
      </w:r>
    </w:p>
    <w:p w14:paraId="683C3754" w14:textId="6F2204A6" w:rsidR="00DD142C" w:rsidRDefault="00DD142C" w:rsidP="00124E7A">
      <w:pPr>
        <w:pStyle w:val="Heading3"/>
      </w:pPr>
      <w:r>
        <w:t>Tooltip avaneb</w:t>
      </w:r>
    </w:p>
    <w:p w14:paraId="3EEF2204" w14:textId="53DFFA6D" w:rsidR="00DD142C" w:rsidRDefault="1F8564AC" w:rsidP="00124E7A">
      <w:pPr>
        <w:pStyle w:val="ListParagraph"/>
        <w:numPr>
          <w:ilvl w:val="0"/>
          <w:numId w:val="23"/>
        </w:numPr>
      </w:pPr>
      <w:r>
        <w:t>K</w:t>
      </w:r>
      <w:r w:rsidR="00DD142C">
        <w:t xml:space="preserve">ujul või pin-il </w:t>
      </w:r>
      <w:r w:rsidR="00061E66">
        <w:t xml:space="preserve">kursoriga </w:t>
      </w:r>
      <w:r w:rsidR="007A57F0">
        <w:t>ho</w:t>
      </w:r>
      <w:r w:rsidR="00061E66">
        <w:t>verdades</w:t>
      </w:r>
    </w:p>
    <w:p w14:paraId="7A55E9D9" w14:textId="70F1D93A" w:rsidR="00DD142C" w:rsidRPr="00503F9E" w:rsidRDefault="79A4CF0E" w:rsidP="00124E7A">
      <w:pPr>
        <w:pStyle w:val="ListParagraph"/>
        <w:numPr>
          <w:ilvl w:val="0"/>
          <w:numId w:val="23"/>
        </w:numPr>
      </w:pPr>
      <w:r>
        <w:t>K</w:t>
      </w:r>
      <w:r w:rsidR="00DD142C">
        <w:t>ujul või pin-il pikalt vajutades puuteekraanil</w:t>
      </w:r>
    </w:p>
    <w:p w14:paraId="411974BA" w14:textId="0894C2FD" w:rsidR="005167FA" w:rsidRDefault="00CD3AB4" w:rsidP="00124E7A">
      <w:pPr>
        <w:pStyle w:val="ListParagraph"/>
        <w:numPr>
          <w:ilvl w:val="0"/>
          <w:numId w:val="23"/>
        </w:numPr>
      </w:pPr>
      <w:r>
        <w:t>Ehitise kujud</w:t>
      </w:r>
      <w:r w:rsidR="005167FA">
        <w:t>e kaardil ehitise</w:t>
      </w:r>
      <w:r>
        <w:t xml:space="preserve"> juurd</w:t>
      </w:r>
      <w:r w:rsidR="005167FA">
        <w:t xml:space="preserve">e mitte kuuluvatel kujudel </w:t>
      </w:r>
      <w:r w:rsidR="00524A7E">
        <w:t>klikkides (nt teised ehitised või KÜ)</w:t>
      </w:r>
    </w:p>
    <w:p w14:paraId="0B6E5D51" w14:textId="1C703B9D" w:rsidR="002C0240" w:rsidRPr="00503F9E" w:rsidRDefault="002C0240" w:rsidP="00124E7A">
      <w:pPr>
        <w:pStyle w:val="ListParagraph"/>
        <w:numPr>
          <w:ilvl w:val="0"/>
          <w:numId w:val="23"/>
        </w:numPr>
      </w:pPr>
      <w:r>
        <w:t>Tooltip avaneb alati kursori asukohas.</w:t>
      </w:r>
    </w:p>
    <w:p w14:paraId="1941BD47" w14:textId="71FCFAAB" w:rsidR="00DD142C" w:rsidRDefault="00A833AA" w:rsidP="00124E7A">
      <w:pPr>
        <w:pStyle w:val="Heading3"/>
      </w:pPr>
      <w:r>
        <w:lastRenderedPageBreak/>
        <w:t>Tooltipil kuvame info kujul</w:t>
      </w:r>
    </w:p>
    <w:p w14:paraId="5C2CBEF7" w14:textId="1818B5FE" w:rsidR="00DD142C" w:rsidRDefault="00DD142C" w:rsidP="00A833AA">
      <w:pPr>
        <w:pStyle w:val="ListParagraph"/>
        <w:numPr>
          <w:ilvl w:val="0"/>
          <w:numId w:val="25"/>
        </w:numPr>
      </w:pPr>
      <w:r>
        <w:t>Katastriüksus /KÜ kood/</w:t>
      </w:r>
    </w:p>
    <w:p w14:paraId="6630EB32" w14:textId="6ABA07AD" w:rsidR="00DD142C" w:rsidRDefault="00DD142C" w:rsidP="00A833AA">
      <w:pPr>
        <w:pStyle w:val="ListParagraph"/>
        <w:numPr>
          <w:ilvl w:val="0"/>
          <w:numId w:val="25"/>
        </w:numPr>
      </w:pPr>
      <w:r>
        <w:t>Hoone /EHR kood/</w:t>
      </w:r>
      <w:r w:rsidR="000015FB">
        <w:t>: /nimetus/</w:t>
      </w:r>
    </w:p>
    <w:p w14:paraId="160BCCFC" w14:textId="5EAAC762" w:rsidR="00B91C39" w:rsidRDefault="00DD142C" w:rsidP="00A833AA">
      <w:pPr>
        <w:pStyle w:val="ListParagraph"/>
        <w:numPr>
          <w:ilvl w:val="0"/>
          <w:numId w:val="25"/>
        </w:numPr>
      </w:pPr>
      <w:r>
        <w:t>Rajatis /EHR kood/</w:t>
      </w:r>
      <w:r w:rsidR="000015FB">
        <w:t>: /nimetus/</w:t>
      </w:r>
    </w:p>
    <w:p w14:paraId="42CB065B" w14:textId="0CC8C5F4" w:rsidR="000015FB" w:rsidRDefault="00450DAA" w:rsidP="00A833AA">
      <w:pPr>
        <w:pStyle w:val="ListParagraph"/>
        <w:numPr>
          <w:ilvl w:val="0"/>
          <w:numId w:val="25"/>
        </w:numPr>
      </w:pPr>
      <w:r w:rsidRPr="00450DAA">
        <w:t xml:space="preserve">Kui tähemärkide arv ühel real on rohkem kui </w:t>
      </w:r>
      <w:r>
        <w:t>35, näitab rakendus 32 tähemärki ja lisab lõppu kolm punkti.</w:t>
      </w:r>
    </w:p>
    <w:p w14:paraId="1C24B794" w14:textId="476F17AD" w:rsidR="00622542" w:rsidRDefault="009C5838" w:rsidP="006E01FE">
      <w:pPr>
        <w:pStyle w:val="Heading1"/>
      </w:pPr>
      <w:bookmarkStart w:id="8" w:name="_Objekti_info_flyoudi"/>
      <w:bookmarkStart w:id="9" w:name="_Objekti_koordinaatide_sisestamine"/>
      <w:bookmarkStart w:id="10" w:name="_Koordinaatide_komponent"/>
      <w:bookmarkEnd w:id="8"/>
      <w:bookmarkEnd w:id="9"/>
      <w:bookmarkEnd w:id="10"/>
      <w:r>
        <w:t>K</w:t>
      </w:r>
      <w:r w:rsidR="00622542">
        <w:t>oordinaa</w:t>
      </w:r>
      <w:r w:rsidR="006E01FE">
        <w:t>t</w:t>
      </w:r>
      <w:r w:rsidR="00622542">
        <w:t>id</w:t>
      </w:r>
      <w:r w:rsidR="006E01FE">
        <w:t xml:space="preserve">e </w:t>
      </w:r>
      <w:r>
        <w:t>komponent</w:t>
      </w:r>
    </w:p>
    <w:p w14:paraId="3DA5C796" w14:textId="0966A94A" w:rsidR="00855C26" w:rsidRDefault="00C931B6" w:rsidP="006E01FE">
      <w:r>
        <w:t>O</w:t>
      </w:r>
      <w:r w:rsidR="002F0FD3">
        <w:t>b</w:t>
      </w:r>
      <w:r>
        <w:t>jekti koordinaatide sisestamiseks kasutame</w:t>
      </w:r>
      <w:r w:rsidR="002F0FD3">
        <w:t xml:space="preserve"> järgmist vormikomponenti:</w:t>
      </w:r>
    </w:p>
    <w:p w14:paraId="076799E5" w14:textId="1506418C" w:rsidR="003B5EF1" w:rsidRDefault="007A35DF" w:rsidP="006E01FE">
      <w:r>
        <w:rPr>
          <w:noProof/>
          <w:lang w:eastAsia="et-EE"/>
        </w:rPr>
        <w:drawing>
          <wp:inline distT="0" distB="0" distL="0" distR="0" wp14:anchorId="14853282" wp14:editId="76C7F956">
            <wp:extent cx="5760720" cy="1524000"/>
            <wp:effectExtent l="0" t="0" r="0" b="0"/>
            <wp:docPr id="43824387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
                    <pic:cNvPicPr/>
                  </pic:nvPicPr>
                  <pic:blipFill>
                    <a:blip r:embed="rId68">
                      <a:extLst>
                        <a:ext uri="{28A0092B-C50C-407E-A947-70E740481C1C}">
                          <a14:useLocalDpi xmlns:a14="http://schemas.microsoft.com/office/drawing/2010/main" val="0"/>
                        </a:ext>
                      </a:extLst>
                    </a:blip>
                    <a:stretch>
                      <a:fillRect/>
                    </a:stretch>
                  </pic:blipFill>
                  <pic:spPr>
                    <a:xfrm>
                      <a:off x="0" y="0"/>
                      <a:ext cx="5760720" cy="1524000"/>
                    </a:xfrm>
                    <a:prstGeom prst="rect">
                      <a:avLst/>
                    </a:prstGeom>
                  </pic:spPr>
                </pic:pic>
              </a:graphicData>
            </a:graphic>
          </wp:inline>
        </w:drawing>
      </w:r>
    </w:p>
    <w:p w14:paraId="3C126581" w14:textId="64FF4D64" w:rsidR="002F0FD3" w:rsidRDefault="002F0FD3" w:rsidP="006E01FE">
      <w:r>
        <w:t>See komponent on „kokku</w:t>
      </w:r>
      <w:r w:rsidR="00FB4169">
        <w:t xml:space="preserve"> </w:t>
      </w:r>
      <w:r>
        <w:t>pakitav“:</w:t>
      </w:r>
    </w:p>
    <w:p w14:paraId="537219BA" w14:textId="45AA122E" w:rsidR="002F0FD3" w:rsidRDefault="004D6859" w:rsidP="006E01FE">
      <w:r>
        <w:rPr>
          <w:noProof/>
          <w:lang w:eastAsia="et-EE"/>
        </w:rPr>
        <w:drawing>
          <wp:inline distT="0" distB="0" distL="0" distR="0" wp14:anchorId="6AA28204" wp14:editId="6903D047">
            <wp:extent cx="5760720" cy="226060"/>
            <wp:effectExtent l="0" t="0" r="0" b="2540"/>
            <wp:docPr id="873213933"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4"/>
                    <pic:cNvPicPr/>
                  </pic:nvPicPr>
                  <pic:blipFill>
                    <a:blip r:embed="rId69">
                      <a:extLst>
                        <a:ext uri="{28A0092B-C50C-407E-A947-70E740481C1C}">
                          <a14:useLocalDpi xmlns:a14="http://schemas.microsoft.com/office/drawing/2010/main" val="0"/>
                        </a:ext>
                      </a:extLst>
                    </a:blip>
                    <a:stretch>
                      <a:fillRect/>
                    </a:stretch>
                  </pic:blipFill>
                  <pic:spPr>
                    <a:xfrm>
                      <a:off x="0" y="0"/>
                      <a:ext cx="5760720" cy="226060"/>
                    </a:xfrm>
                    <a:prstGeom prst="rect">
                      <a:avLst/>
                    </a:prstGeom>
                  </pic:spPr>
                </pic:pic>
              </a:graphicData>
            </a:graphic>
          </wp:inline>
        </w:drawing>
      </w:r>
    </w:p>
    <w:p w14:paraId="050BA1E0" w14:textId="18C80638" w:rsidR="00DB1F2C" w:rsidRDefault="007C4E8C" w:rsidP="006E01FE">
      <w:r>
        <w:t>Koordinaa</w:t>
      </w:r>
      <w:r w:rsidR="009C5838">
        <w:t xml:space="preserve">tide komponent väljastab koordinaadipunkti kohe, kui kaks koordinaati on punktile </w:t>
      </w:r>
      <w:r w:rsidR="00EE4E5D">
        <w:t>sisestatud. Se</w:t>
      </w:r>
      <w:r w:rsidR="00AE2052">
        <w:t>lle punkti võtab kaardikomponent jooksvalt sisendiks ja kuvab kaardile.</w:t>
      </w:r>
    </w:p>
    <w:p w14:paraId="4CA352B5" w14:textId="2C9D5825" w:rsidR="00AE2052" w:rsidRDefault="00AE2052" w:rsidP="006E01FE">
      <w:r>
        <w:t>Kaardile joonistatud punkti väljastab kaart koheselt. Selle punkti võtab koordinaatide komponent sisendiks ja kuvab väljal koordinaadipaari.</w:t>
      </w:r>
    </w:p>
    <w:p w14:paraId="2B4B4EE5" w14:textId="1A01F9E2" w:rsidR="00E97246" w:rsidRDefault="00E97246" w:rsidP="006E01FE">
      <w:r>
        <w:t xml:space="preserve">Kui kasutaja kustutab </w:t>
      </w:r>
      <w:r w:rsidR="009A3517">
        <w:t>kahe punkti vahele jääva punkti, siis punktide järjekorranumbrid muutuvad</w:t>
      </w:r>
      <w:r w:rsidR="00BF26B9">
        <w:t>. Näiteks:</w:t>
      </w:r>
    </w:p>
    <w:p w14:paraId="58DC1FC1" w14:textId="6B558F3A" w:rsidR="00BF26B9" w:rsidRDefault="008E30E5" w:rsidP="00BF26B9">
      <w:pPr>
        <w:pStyle w:val="ListParagraph"/>
        <w:numPr>
          <w:ilvl w:val="0"/>
          <w:numId w:val="5"/>
        </w:numPr>
      </w:pPr>
      <w:r>
        <w:t>Vana</w:t>
      </w:r>
      <w:r w:rsidR="00BF0E7C">
        <w:t xml:space="preserve"> järjestus</w:t>
      </w:r>
      <w:r>
        <w:t xml:space="preserve">: </w:t>
      </w:r>
      <w:r w:rsidR="00BF26B9">
        <w:t xml:space="preserve">1, 2, </w:t>
      </w:r>
      <w:r w:rsidR="00BF26B9" w:rsidRPr="00BF0E7C">
        <w:rPr>
          <w:strike/>
          <w:color w:val="FF0000"/>
        </w:rPr>
        <w:t>3</w:t>
      </w:r>
      <w:r w:rsidR="00BF26B9">
        <w:t>, 4</w:t>
      </w:r>
      <w:r>
        <w:t xml:space="preserve"> (kasutaja kustutab nr 3)</w:t>
      </w:r>
    </w:p>
    <w:p w14:paraId="6FCA27A1" w14:textId="675BF7B8" w:rsidR="008E30E5" w:rsidRDefault="008E30E5" w:rsidP="00BF26B9">
      <w:pPr>
        <w:pStyle w:val="ListParagraph"/>
        <w:numPr>
          <w:ilvl w:val="0"/>
          <w:numId w:val="5"/>
        </w:numPr>
      </w:pPr>
      <w:r>
        <w:t>Uus</w:t>
      </w:r>
      <w:r w:rsidR="00BF0E7C">
        <w:t xml:space="preserve"> järjestus</w:t>
      </w:r>
      <w:r>
        <w:t>: 1,2,3</w:t>
      </w:r>
    </w:p>
    <w:p w14:paraId="11E854CF" w14:textId="1D51A749" w:rsidR="00622542" w:rsidRDefault="00622542" w:rsidP="006E01FE">
      <w:pPr>
        <w:pStyle w:val="Heading2"/>
      </w:pPr>
      <w:r w:rsidRPr="426406FE">
        <w:t xml:space="preserve">Koordinaatide </w:t>
      </w:r>
      <w:r w:rsidR="00312433">
        <w:t>välja</w:t>
      </w:r>
      <w:r w:rsidRPr="426406FE">
        <w:t xml:space="preserve"> reeglid</w:t>
      </w:r>
    </w:p>
    <w:p w14:paraId="190A3410" w14:textId="6C038D0D" w:rsidR="00622542" w:rsidRDefault="00312433" w:rsidP="006E01FE">
      <w:r>
        <w:t>Väli</w:t>
      </w:r>
      <w:r w:rsidR="00622542">
        <w:t xml:space="preserve"> näitab korraga 6 rida (lubab L-kujulist hoonet korraga vaadata), kui on rohkem ridu, ilmub </w:t>
      </w:r>
      <w:r>
        <w:t>välja</w:t>
      </w:r>
      <w:r w:rsidR="00622542">
        <w:t xml:space="preserve"> kõrvale scrollbar. </w:t>
      </w:r>
    </w:p>
    <w:p w14:paraId="377BF965" w14:textId="65231899" w:rsidR="00622542" w:rsidRDefault="00622542" w:rsidP="006E01FE">
      <w:r>
        <w:t xml:space="preserve">Koordinaatide </w:t>
      </w:r>
      <w:r w:rsidR="00E8379F">
        <w:t>väli</w:t>
      </w:r>
      <w:r>
        <w:t xml:space="preserve"> </w:t>
      </w:r>
      <w:r w:rsidR="00E8379F">
        <w:t>käitub kui</w:t>
      </w:r>
      <w:r>
        <w:t xml:space="preserve"> redigeeritav tabel. Siin saab suvalisse kohta kursori panna ja kirjutada, kopeerida, kleepida.</w:t>
      </w:r>
    </w:p>
    <w:p w14:paraId="2A1B5848" w14:textId="77777777" w:rsidR="00622542" w:rsidRDefault="00622542" w:rsidP="006E01FE">
      <w:r>
        <w:t>Käsitsi kirjutamisel tõstab rakendus kursori uude veergu või ritta ise, kui kasutaja on sisestanud koordinaadi märkide koguarvu, sisestanud tühiku, vajutanud tabulaatorit või Enter. Kasutaja saab ka ise kursori vajalikku kohta asetada.</w:t>
      </w:r>
    </w:p>
    <w:p w14:paraId="76168BA8" w14:textId="77777777" w:rsidR="00622542" w:rsidRDefault="00622542" w:rsidP="006E01FE">
      <w:pPr>
        <w:pStyle w:val="Heading2"/>
      </w:pPr>
      <w:r w:rsidRPr="426406FE">
        <w:t>Koordinaadi reeglid</w:t>
      </w:r>
    </w:p>
    <w:p w14:paraId="59F8B380" w14:textId="77777777" w:rsidR="00622542" w:rsidRDefault="00622542" w:rsidP="006E01FE">
      <w:r>
        <w:t>Kui kasutaja sisestab koordinaadi väljal 3 tähemärki lühema tähemärkide arvu, kui koordinaadiväljal vaja oleks, sealjuures puudub „.“, siis järgmisesse koordinaadivälja kursori asetamisega lisab rakendus ise koordinaadile punkti ja kaks nulli.</w:t>
      </w:r>
    </w:p>
    <w:p w14:paraId="350B1EED" w14:textId="77777777" w:rsidR="00622542" w:rsidRDefault="00622542" w:rsidP="006E01FE">
      <w:pPr>
        <w:rPr>
          <w:rFonts w:eastAsia="Arial" w:cs="Arial"/>
        </w:rPr>
      </w:pPr>
      <w:r>
        <w:t>Kui kasutaja kopeerib komadega, tühikuga või semikooloniga eraldatud koordinaadid, siis rakendus peab ise panema X-i</w:t>
      </w:r>
      <w:r w:rsidRPr="1A704E5F">
        <w:rPr>
          <w:rFonts w:eastAsia="Arial" w:cs="Arial"/>
        </w:rPr>
        <w:t xml:space="preserve">d j Y-id õigesse kohta ja iga rea ette tekitama järjekorranumbri, mis pärast kajastub kuju nurgas kaardil. Kui kasutaja kopeerib hulga koordinaate, pannes kursori X-lahtrisse, tunneb </w:t>
      </w:r>
      <w:r w:rsidRPr="1A704E5F">
        <w:rPr>
          <w:rFonts w:eastAsia="Arial" w:cs="Arial"/>
        </w:rPr>
        <w:lastRenderedPageBreak/>
        <w:t>rakendus, kas esimene koordinaat on sobivas vormingus. Kui on, siis kopeerib esimese koordinaadi ja liigub järgmisesse lahtrisse, ja nii edasi, kuni kõik koordinaadid on kopeeritud.</w:t>
      </w:r>
    </w:p>
    <w:p w14:paraId="06AE3362" w14:textId="77777777" w:rsidR="00622542" w:rsidRDefault="00622542" w:rsidP="006E01FE">
      <w:r>
        <w:t>Kuna X-koordinaadil ja Y-koordinaadil on kindel tähemärkide arv ja esituskuju ülesehitus, tunneb rakendus, kas kasutaja sisestab õigesse lahtrisse õige koordinaadi. Näiteks, Y-lahtrisse ei saa sisestada X-koordinaati (10 tm), sest X on liiga pikk, vastupidi, Y (9 tm) on liiga lühike.</w:t>
      </w:r>
    </w:p>
    <w:p w14:paraId="63F5DC70" w14:textId="77777777" w:rsidR="00622542" w:rsidRDefault="00622542" w:rsidP="006E01FE">
      <w:pPr>
        <w:pStyle w:val="Heading2"/>
      </w:pPr>
      <w:r w:rsidRPr="426406FE">
        <w:t>Tühi rida</w:t>
      </w:r>
    </w:p>
    <w:p w14:paraId="6A16AA79" w14:textId="77777777" w:rsidR="00622542" w:rsidRDefault="00622542" w:rsidP="006E01FE">
      <w:r>
        <w:t>Koordinaatide sisestamisel saab jätta ühe tühja rea (tabulaatori või Enteriga liikudes ja mitte üht tähemärki sisestades).</w:t>
      </w:r>
    </w:p>
    <w:p w14:paraId="0296D27B" w14:textId="77777777" w:rsidR="00622542" w:rsidRDefault="00622542" w:rsidP="006E01FE">
      <w:pPr>
        <w:pStyle w:val="ListParagraph"/>
        <w:numPr>
          <w:ilvl w:val="0"/>
          <w:numId w:val="1"/>
        </w:numPr>
        <w:rPr>
          <w:szCs w:val="20"/>
        </w:rPr>
      </w:pPr>
      <w:r>
        <w:t>Kui tühi rida eraldab pindasid, siis rakendus asetab pinnad kohakuti ja märgib väikesema pinna auguks. Augu pind peab jääma augustatava pinna piiresse.</w:t>
      </w:r>
    </w:p>
    <w:p w14:paraId="6F156916" w14:textId="77777777" w:rsidR="00622542" w:rsidRDefault="00622542" w:rsidP="006E01FE">
      <w:pPr>
        <w:pStyle w:val="ListParagraph"/>
        <w:numPr>
          <w:ilvl w:val="0"/>
          <w:numId w:val="1"/>
        </w:numPr>
        <w:rPr>
          <w:szCs w:val="20"/>
        </w:rPr>
      </w:pPr>
      <w:r>
        <w:t>Kui tühi rida eraldab jooni, on tegemist ühendatud joonobjektidega.</w:t>
      </w:r>
    </w:p>
    <w:p w14:paraId="236D57E0" w14:textId="77777777" w:rsidR="00622542" w:rsidRDefault="00622542" w:rsidP="006E01FE">
      <w:pPr>
        <w:pStyle w:val="Heading2"/>
      </w:pPr>
      <w:r w:rsidRPr="426406FE">
        <w:t>“Koordinaadid moodustavad pinna”</w:t>
      </w:r>
    </w:p>
    <w:p w14:paraId="34D0DF8D" w14:textId="77777777" w:rsidR="00622542" w:rsidRDefault="00622542" w:rsidP="006E01FE">
      <w:r>
        <w:t>Kui sisestatud koordinaatide esimene ja viimane punkt kattuvad, lülitab rakendus sisse linnukese kastis „Koordinaadipunktid moodustavad pinna“.</w:t>
      </w:r>
    </w:p>
    <w:p w14:paraId="4C1D0062" w14:textId="77777777" w:rsidR="00622542" w:rsidRDefault="00622542" w:rsidP="006E01FE">
      <w:r>
        <w:t>Kui esimene ja viimane punkt ei kattu, kuid kasutaja soovib sisestada pinda, siis kasutaja lülitab käsitsi selle punkti sisse ning rakendus ise lisab koordinaatide tabelisse pinna lõpetava punkti.</w:t>
      </w:r>
    </w:p>
    <w:p w14:paraId="0FA4997A" w14:textId="77777777" w:rsidR="00622542" w:rsidRDefault="00622542" w:rsidP="006E01FE">
      <w:r>
        <w:t>Kui kasutaja on sisestanud pinna ja eemaldab selle linnukeses, jääb korduv koordinaadipunkt, kuid objekt muutub suletud kontuuriks.</w:t>
      </w:r>
    </w:p>
    <w:p w14:paraId="38A0AA0C" w14:textId="77777777" w:rsidR="00622542" w:rsidRDefault="00622542" w:rsidP="006E01FE">
      <w:r>
        <w:t>Pinna moodustumise linnukese sisse- ja välja lülitamine kajastub ka kaardikomponendi aktiivse objekti kujutises, kus fill kaob või taastub.</w:t>
      </w:r>
    </w:p>
    <w:p w14:paraId="06A86834" w14:textId="77777777" w:rsidR="00622542" w:rsidRDefault="00622542" w:rsidP="006E01FE">
      <w:pPr>
        <w:pStyle w:val="Heading2"/>
      </w:pPr>
      <w:r w:rsidRPr="57D2F509">
        <w:t>Lisan koordinaadid failist</w:t>
      </w:r>
    </w:p>
    <w:p w14:paraId="01300071" w14:textId="77777777" w:rsidR="00CC1B74" w:rsidRDefault="00622542" w:rsidP="00622542">
      <w:r>
        <w:t>Sellele lingile klikkides avaneb komponent ja teenus ühe faili ülesse laadimiseks. Nimetatud komponent on kaarditeenuse väline komponent.</w:t>
      </w:r>
    </w:p>
    <w:p w14:paraId="05B23E34" w14:textId="73AE4F95" w:rsidR="00622542" w:rsidRDefault="00622542" w:rsidP="00622542">
      <w:r>
        <w:t>Reeglid failina üles laaditavate koordinaatide formaadile on samad, mis eelkirjeldatud punktides.</w:t>
      </w:r>
    </w:p>
    <w:p w14:paraId="1C68A01F" w14:textId="5BF17182" w:rsidR="00CC1B74" w:rsidRDefault="00CC1B74" w:rsidP="00622542">
      <w:r>
        <w:t>Kasutaja saab korraga üles laadida ühe faili ja kõik juba väljal olevad koordinaadid asendatakse failist sisse loetud koordinaatidega.</w:t>
      </w:r>
    </w:p>
    <w:p w14:paraId="589C75B2" w14:textId="740EF9F8" w:rsidR="000A25C6" w:rsidRDefault="00962044" w:rsidP="00622542">
      <w:r>
        <w:rPr>
          <w:noProof/>
          <w:lang w:eastAsia="et-EE"/>
        </w:rPr>
        <w:drawing>
          <wp:inline distT="0" distB="0" distL="0" distR="0" wp14:anchorId="0C7BC00D" wp14:editId="56C642BF">
            <wp:extent cx="2520000" cy="2031131"/>
            <wp:effectExtent l="0" t="0" r="0" b="7620"/>
            <wp:docPr id="722844622" name="Pilt 85027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850274453"/>
                    <pic:cNvPicPr/>
                  </pic:nvPicPr>
                  <pic:blipFill>
                    <a:blip r:embed="rId70">
                      <a:extLst>
                        <a:ext uri="{28A0092B-C50C-407E-A947-70E740481C1C}">
                          <a14:useLocalDpi xmlns:a14="http://schemas.microsoft.com/office/drawing/2010/main" val="0"/>
                        </a:ext>
                      </a:extLst>
                    </a:blip>
                    <a:stretch>
                      <a:fillRect/>
                    </a:stretch>
                  </pic:blipFill>
                  <pic:spPr>
                    <a:xfrm>
                      <a:off x="0" y="0"/>
                      <a:ext cx="2520000" cy="2031131"/>
                    </a:xfrm>
                    <a:prstGeom prst="rect">
                      <a:avLst/>
                    </a:prstGeom>
                  </pic:spPr>
                </pic:pic>
              </a:graphicData>
            </a:graphic>
          </wp:inline>
        </w:drawing>
      </w:r>
    </w:p>
    <w:p w14:paraId="1D0AC497" w14:textId="2117B2A4" w:rsidR="00DD142C" w:rsidRDefault="005241C5" w:rsidP="00124E7A">
      <w:pPr>
        <w:pStyle w:val="Heading1"/>
      </w:pPr>
      <w:bookmarkStart w:id="11" w:name="_Objektiinfo_flyout-i_komponent"/>
      <w:bookmarkEnd w:id="11"/>
      <w:r>
        <w:t>Objekti</w:t>
      </w:r>
      <w:r w:rsidR="007464A1">
        <w:t xml:space="preserve">info </w:t>
      </w:r>
      <w:r w:rsidR="00B30A76">
        <w:t>paneeli</w:t>
      </w:r>
      <w:r w:rsidR="007464A1">
        <w:t xml:space="preserve"> komponent</w:t>
      </w:r>
    </w:p>
    <w:p w14:paraId="56EA32CD" w14:textId="29FFE710" w:rsidR="0035518B" w:rsidRDefault="0035518B" w:rsidP="00124E7A">
      <w:r>
        <w:t xml:space="preserve">Objektiinfo paneeli </w:t>
      </w:r>
      <w:r w:rsidR="00825ADD">
        <w:t xml:space="preserve">komponenti </w:t>
      </w:r>
      <w:r>
        <w:t xml:space="preserve">peab olema võimalik kasutusele võtta </w:t>
      </w:r>
      <w:r w:rsidR="00825ADD">
        <w:t>eraldiseisvana kaardikomponendist (näiteks E-Ehituse 3D kaksikus).</w:t>
      </w:r>
    </w:p>
    <w:p w14:paraId="17C6E274" w14:textId="11D942F4" w:rsidR="007158DB" w:rsidRDefault="007158DB" w:rsidP="00124E7A">
      <w:r>
        <w:t>Üldjuhul kuvame paneelil tervikliku objekti infot (</w:t>
      </w:r>
      <w:r w:rsidR="00822C43">
        <w:t>nt ehitis, katastriüksus). Ehitise lähivaate kaardil kuvame paneelil</w:t>
      </w:r>
      <w:r w:rsidR="001810CF">
        <w:t xml:space="preserve"> ehitisele kuuluva</w:t>
      </w:r>
      <w:r w:rsidR="00822C43">
        <w:t>te</w:t>
      </w:r>
      <w:r w:rsidR="001810CF">
        <w:t xml:space="preserve"> kuju</w:t>
      </w:r>
      <w:r w:rsidR="00822C43">
        <w:t>de infot</w:t>
      </w:r>
      <w:r w:rsidR="007464A1">
        <w:t>.</w:t>
      </w:r>
    </w:p>
    <w:p w14:paraId="6EE7DE98" w14:textId="3FEC7908" w:rsidR="00822C43" w:rsidRDefault="00822C43" w:rsidP="00124E7A">
      <w:r>
        <w:lastRenderedPageBreak/>
        <w:t xml:space="preserve">Objektiinfo paneel avaneb kaardi kohal vasakul pool. </w:t>
      </w:r>
      <w:r w:rsidR="009A3E52">
        <w:t xml:space="preserve">Kui kasutaja klikib kaardil selles kohas, kus peab avanema objekti info paneel, siis </w:t>
      </w:r>
      <w:r w:rsidR="009E1532">
        <w:t>kaardl kuvatav objekt liigub kaardi parema poole tsentrisse (vt all oleva joonise oranžide joonte ristumiskoht).</w:t>
      </w:r>
    </w:p>
    <w:p w14:paraId="0DE067A8" w14:textId="7F1F05D1" w:rsidR="007158DB" w:rsidRDefault="0002757D" w:rsidP="00124E7A">
      <w:r>
        <w:rPr>
          <w:noProof/>
          <w:lang w:eastAsia="et-EE"/>
        </w:rPr>
        <w:drawing>
          <wp:inline distT="0" distB="0" distL="0" distR="0" wp14:anchorId="2A8E9373" wp14:editId="64C908FE">
            <wp:extent cx="5760720" cy="2892425"/>
            <wp:effectExtent l="0" t="0" r="0" b="3175"/>
            <wp:docPr id="900822207" name="Picture 112299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55"/>
                    <pic:cNvPicPr/>
                  </pic:nvPicPr>
                  <pic:blipFill>
                    <a:blip r:embed="rId71">
                      <a:extLst>
                        <a:ext uri="{28A0092B-C50C-407E-A947-70E740481C1C}">
                          <a14:useLocalDpi xmlns:a14="http://schemas.microsoft.com/office/drawing/2010/main" val="0"/>
                        </a:ext>
                      </a:extLst>
                    </a:blip>
                    <a:stretch>
                      <a:fillRect/>
                    </a:stretch>
                  </pic:blipFill>
                  <pic:spPr>
                    <a:xfrm>
                      <a:off x="0" y="0"/>
                      <a:ext cx="5760720" cy="2892425"/>
                    </a:xfrm>
                    <a:prstGeom prst="rect">
                      <a:avLst/>
                    </a:prstGeom>
                  </pic:spPr>
                </pic:pic>
              </a:graphicData>
            </a:graphic>
          </wp:inline>
        </w:drawing>
      </w:r>
    </w:p>
    <w:p w14:paraId="10D07669" w14:textId="520B3AF1" w:rsidR="003562F0" w:rsidRDefault="00B17634" w:rsidP="00124E7A">
      <w:r>
        <w:t>Objekti info paneeli saab sulgeda</w:t>
      </w:r>
      <w:r w:rsidR="003B2BE3">
        <w:t>, sellisel juhul jääb näha info paneeli avamise nupp</w:t>
      </w:r>
      <w:r w:rsidR="008C2859">
        <w:t xml:space="preserve">. </w:t>
      </w:r>
      <w:r w:rsidR="00D67C3D">
        <w:t>Tsentreeritud objekt jääb oma kohale, kaart ei liigu, kui paneel suletakse</w:t>
      </w:r>
      <w:r w:rsidR="00EC53D8">
        <w:t>. Paneeli sulgemisel avaneb selle all enne peidus olnud kaardi osa</w:t>
      </w:r>
      <w:r w:rsidR="003562F0">
        <w:t>:</w:t>
      </w:r>
    </w:p>
    <w:p w14:paraId="5E85C33F" w14:textId="5F1702BA" w:rsidR="00B17634" w:rsidRDefault="008C2859" w:rsidP="00124E7A">
      <w:r>
        <w:rPr>
          <w:noProof/>
          <w:lang w:eastAsia="et-EE"/>
        </w:rPr>
        <w:drawing>
          <wp:inline distT="0" distB="0" distL="0" distR="0" wp14:anchorId="76E80D55" wp14:editId="1F8BD032">
            <wp:extent cx="5760720" cy="2890520"/>
            <wp:effectExtent l="0" t="0" r="0" b="5080"/>
            <wp:docPr id="1427297909" name="Picture 112299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57"/>
                    <pic:cNvPicPr/>
                  </pic:nvPicPr>
                  <pic:blipFill>
                    <a:blip r:embed="rId72">
                      <a:extLst>
                        <a:ext uri="{28A0092B-C50C-407E-A947-70E740481C1C}">
                          <a14:useLocalDpi xmlns:a14="http://schemas.microsoft.com/office/drawing/2010/main" val="0"/>
                        </a:ext>
                      </a:extLst>
                    </a:blip>
                    <a:stretch>
                      <a:fillRect/>
                    </a:stretch>
                  </pic:blipFill>
                  <pic:spPr>
                    <a:xfrm>
                      <a:off x="0" y="0"/>
                      <a:ext cx="5760720" cy="2890520"/>
                    </a:xfrm>
                    <a:prstGeom prst="rect">
                      <a:avLst/>
                    </a:prstGeom>
                  </pic:spPr>
                </pic:pic>
              </a:graphicData>
            </a:graphic>
          </wp:inline>
        </w:drawing>
      </w:r>
    </w:p>
    <w:p w14:paraId="316523CB" w14:textId="200547ED" w:rsidR="003B2BE3" w:rsidRDefault="003B2BE3" w:rsidP="00124E7A">
      <w:r>
        <w:t>Kui ei ole aktiivset objekti infot</w:t>
      </w:r>
      <w:r w:rsidR="00A259FC">
        <w:t xml:space="preserve"> (kasutaja ei ole veel objekti valinud või kasutaja on k</w:t>
      </w:r>
      <w:r w:rsidR="00473406">
        <w:t>likkinud kaardil sellises kohas, millele ei tule vastuseks ühtegi objekti)</w:t>
      </w:r>
      <w:r>
        <w:t>, siis ei ole näha ka</w:t>
      </w:r>
      <w:r w:rsidR="009334F5">
        <w:t xml:space="preserve"> paneeli avamise</w:t>
      </w:r>
      <w:r>
        <w:t xml:space="preserve"> nuppu:</w:t>
      </w:r>
    </w:p>
    <w:p w14:paraId="2DF31E3D" w14:textId="034AA07A" w:rsidR="003B2BE3" w:rsidRDefault="00B035C9" w:rsidP="00124E7A">
      <w:r>
        <w:rPr>
          <w:noProof/>
          <w:lang w:eastAsia="et-EE"/>
        </w:rPr>
        <w:lastRenderedPageBreak/>
        <w:drawing>
          <wp:inline distT="0" distB="0" distL="0" distR="0" wp14:anchorId="65C2956A" wp14:editId="20FDF91F">
            <wp:extent cx="5760720" cy="2860675"/>
            <wp:effectExtent l="0" t="0" r="0" b="0"/>
            <wp:docPr id="1773465114" name="Picture 112299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56"/>
                    <pic:cNvPicPr/>
                  </pic:nvPicPr>
                  <pic:blipFill>
                    <a:blip r:embed="rId73">
                      <a:extLst>
                        <a:ext uri="{28A0092B-C50C-407E-A947-70E740481C1C}">
                          <a14:useLocalDpi xmlns:a14="http://schemas.microsoft.com/office/drawing/2010/main" val="0"/>
                        </a:ext>
                      </a:extLst>
                    </a:blip>
                    <a:stretch>
                      <a:fillRect/>
                    </a:stretch>
                  </pic:blipFill>
                  <pic:spPr>
                    <a:xfrm>
                      <a:off x="0" y="0"/>
                      <a:ext cx="5760720" cy="2860675"/>
                    </a:xfrm>
                    <a:prstGeom prst="rect">
                      <a:avLst/>
                    </a:prstGeom>
                  </pic:spPr>
                </pic:pic>
              </a:graphicData>
            </a:graphic>
          </wp:inline>
        </w:drawing>
      </w:r>
    </w:p>
    <w:p w14:paraId="56A7F746" w14:textId="232D313E" w:rsidR="00DD142C" w:rsidRDefault="007464A1" w:rsidP="00124E7A">
      <w:r>
        <w:t>Avamiseks tuleb</w:t>
      </w:r>
      <w:r w:rsidR="00DD142C">
        <w:t>:</w:t>
      </w:r>
    </w:p>
    <w:p w14:paraId="32F6974E" w14:textId="6D4DEC5B" w:rsidR="00DD142C" w:rsidRDefault="41EBB924" w:rsidP="00124E7A">
      <w:pPr>
        <w:pStyle w:val="ListParagraph"/>
        <w:numPr>
          <w:ilvl w:val="0"/>
          <w:numId w:val="5"/>
        </w:numPr>
      </w:pPr>
      <w:r>
        <w:t>K</w:t>
      </w:r>
      <w:r w:rsidR="00DD142C">
        <w:t>ujul klikkid</w:t>
      </w:r>
      <w:r w:rsidR="007464A1">
        <w:t>a</w:t>
      </w:r>
    </w:p>
    <w:p w14:paraId="7EFE7629" w14:textId="4EE0BFD2" w:rsidR="00DD142C" w:rsidRDefault="103793F3" w:rsidP="00124E7A">
      <w:pPr>
        <w:pStyle w:val="ListParagraph"/>
        <w:numPr>
          <w:ilvl w:val="0"/>
          <w:numId w:val="5"/>
        </w:numPr>
      </w:pPr>
      <w:r>
        <w:t>K</w:t>
      </w:r>
      <w:r w:rsidR="00DD142C">
        <w:t>ujul tap-id</w:t>
      </w:r>
      <w:r w:rsidR="007464A1">
        <w:t>a</w:t>
      </w:r>
      <w:r w:rsidR="00DD142C">
        <w:t xml:space="preserve"> puuteekraanil</w:t>
      </w:r>
    </w:p>
    <w:p w14:paraId="1526B51F" w14:textId="1374FA68" w:rsidR="00F25EB7" w:rsidRDefault="00F25EB7" w:rsidP="00124E7A">
      <w:r>
        <w:t xml:space="preserve">Kui kliki vastuseks saab </w:t>
      </w:r>
      <w:r w:rsidR="00F33E8B">
        <w:t>komponent</w:t>
      </w:r>
      <w:r>
        <w:t xml:space="preserve"> rohkem, kui üks kuju, kuvab </w:t>
      </w:r>
      <w:r w:rsidR="00B30A76">
        <w:t>paneel</w:t>
      </w:r>
      <w:r>
        <w:t xml:space="preserve"> kujud akordionina, sealjuures avatuna kuvab tähtsusjärjekorras esimese. Tähtsusjärjekord:</w:t>
      </w:r>
    </w:p>
    <w:p w14:paraId="08FF165F" w14:textId="43F3627F" w:rsidR="00F25EB7" w:rsidRDefault="00F25EB7" w:rsidP="00124E7A">
      <w:pPr>
        <w:pStyle w:val="ListParagraph"/>
        <w:numPr>
          <w:ilvl w:val="0"/>
          <w:numId w:val="5"/>
        </w:numPr>
      </w:pPr>
      <w:r>
        <w:t>EHR ehit</w:t>
      </w:r>
      <w:r w:rsidR="00A66645">
        <w:t>is</w:t>
      </w:r>
    </w:p>
    <w:p w14:paraId="3D09DF27" w14:textId="77777777" w:rsidR="00F25EB7" w:rsidRDefault="00F25EB7" w:rsidP="00124E7A">
      <w:pPr>
        <w:pStyle w:val="ListParagraph"/>
        <w:numPr>
          <w:ilvl w:val="0"/>
          <w:numId w:val="5"/>
        </w:numPr>
      </w:pPr>
      <w:r>
        <w:t>ETAK ehitis</w:t>
      </w:r>
    </w:p>
    <w:p w14:paraId="3EC2AE30" w14:textId="27BFAD65" w:rsidR="00F25EB7" w:rsidRDefault="00F25EB7" w:rsidP="00124E7A">
      <w:pPr>
        <w:pStyle w:val="ListParagraph"/>
        <w:numPr>
          <w:ilvl w:val="0"/>
          <w:numId w:val="5"/>
        </w:numPr>
      </w:pPr>
      <w:r>
        <w:t>Katastriüksus</w:t>
      </w:r>
    </w:p>
    <w:p w14:paraId="3E7B0F94" w14:textId="16640C4D" w:rsidR="00A27088" w:rsidRDefault="00A27088" w:rsidP="00124E7A">
      <w:r>
        <w:t xml:space="preserve">Objekti </w:t>
      </w:r>
      <w:r w:rsidR="00B30A76">
        <w:t>paneeli</w:t>
      </w:r>
      <w:r w:rsidR="007464A1">
        <w:t xml:space="preserve"> </w:t>
      </w:r>
      <w:r>
        <w:t>info jõuab kuvamiseni järgnevalt:</w:t>
      </w:r>
    </w:p>
    <w:p w14:paraId="12117F67" w14:textId="614E1C25" w:rsidR="00A27088" w:rsidRDefault="00A27088" w:rsidP="00124E7A">
      <w:pPr>
        <w:pStyle w:val="ListParagraph"/>
        <w:numPr>
          <w:ilvl w:val="0"/>
          <w:numId w:val="15"/>
        </w:numPr>
      </w:pPr>
      <w:r>
        <w:t>Kasutaja klikib k</w:t>
      </w:r>
      <w:r w:rsidR="007464A1">
        <w:t>aardik</w:t>
      </w:r>
      <w:r>
        <w:t>omponendil</w:t>
      </w:r>
    </w:p>
    <w:p w14:paraId="445155B4" w14:textId="62840280" w:rsidR="00A27088" w:rsidRDefault="00A27088" w:rsidP="00124E7A">
      <w:pPr>
        <w:pStyle w:val="ListParagraph"/>
        <w:numPr>
          <w:ilvl w:val="0"/>
          <w:numId w:val="15"/>
        </w:numPr>
      </w:pPr>
      <w:r>
        <w:t>Komponent väljastab kliki alla jäävad kujud</w:t>
      </w:r>
    </w:p>
    <w:p w14:paraId="7F51B892" w14:textId="182119CE" w:rsidR="00A27088" w:rsidRDefault="00A27088" w:rsidP="00124E7A">
      <w:pPr>
        <w:pStyle w:val="ListParagraph"/>
        <w:numPr>
          <w:ilvl w:val="0"/>
          <w:numId w:val="15"/>
        </w:numPr>
      </w:pPr>
      <w:r>
        <w:t>Rakendus leiab kujudele vastava kuvatava info</w:t>
      </w:r>
    </w:p>
    <w:p w14:paraId="7D22C59A" w14:textId="74E92046" w:rsidR="00A27088" w:rsidRDefault="00B30A76" w:rsidP="00124E7A">
      <w:pPr>
        <w:pStyle w:val="ListParagraph"/>
        <w:numPr>
          <w:ilvl w:val="0"/>
          <w:numId w:val="15"/>
        </w:numPr>
      </w:pPr>
      <w:r>
        <w:t>Paneeli</w:t>
      </w:r>
      <w:r w:rsidR="007464A1">
        <w:t xml:space="preserve"> k</w:t>
      </w:r>
      <w:r w:rsidR="00A27088">
        <w:t>omponent võtab sisendiks kuvatava info</w:t>
      </w:r>
    </w:p>
    <w:p w14:paraId="3A039BDB" w14:textId="1BB63F89" w:rsidR="00A27088" w:rsidRDefault="00B30A76" w:rsidP="00124E7A">
      <w:pPr>
        <w:pStyle w:val="ListParagraph"/>
        <w:numPr>
          <w:ilvl w:val="0"/>
          <w:numId w:val="15"/>
        </w:numPr>
      </w:pPr>
      <w:r>
        <w:t>Paneel</w:t>
      </w:r>
      <w:r w:rsidR="00A27088">
        <w:t xml:space="preserve"> kuvab sisendinfo</w:t>
      </w:r>
    </w:p>
    <w:p w14:paraId="7F6BB861" w14:textId="4F347FE8" w:rsidR="00A27088" w:rsidRDefault="00B30A76" w:rsidP="00124E7A">
      <w:r>
        <w:t>Paneel</w:t>
      </w:r>
      <w:r w:rsidR="6A4FDBBE">
        <w:t>il kuvatavad nupud ja nupuvajutusega käivituvad teenused annab ette komponenti välja kutsuv rakendus. Nupud lisatakse vastavate arenduste valmimise järjekorrale.</w:t>
      </w:r>
    </w:p>
    <w:p w14:paraId="340CBD8C" w14:textId="2FEAB078" w:rsidR="00F25EB7" w:rsidRDefault="00F25EB7" w:rsidP="00124E7A">
      <w:pPr>
        <w:pStyle w:val="Heading2"/>
      </w:pPr>
      <w:r>
        <w:lastRenderedPageBreak/>
        <w:t>EHR ehitis</w:t>
      </w:r>
    </w:p>
    <w:p w14:paraId="5980AB22" w14:textId="03D20789" w:rsidR="00531372" w:rsidRPr="00531372" w:rsidRDefault="00531372" w:rsidP="00531372">
      <w:pPr>
        <w:pStyle w:val="Heading3"/>
      </w:pPr>
      <w:r>
        <w:t xml:space="preserve">Andmed </w:t>
      </w:r>
      <w:r w:rsidR="009D0AFC">
        <w:t>paneelil</w:t>
      </w:r>
    </w:p>
    <w:p w14:paraId="67D07E4C" w14:textId="72FD553F" w:rsidR="00F25EB7" w:rsidRDefault="008375D2" w:rsidP="00124E7A">
      <w:r>
        <w:rPr>
          <w:noProof/>
          <w:lang w:eastAsia="et-EE"/>
        </w:rPr>
        <w:drawing>
          <wp:inline distT="0" distB="0" distL="0" distR="0" wp14:anchorId="681EE6D0" wp14:editId="12B54D14">
            <wp:extent cx="3240000" cy="3926157"/>
            <wp:effectExtent l="0" t="0" r="0" b="0"/>
            <wp:docPr id="1823822471" name="Picture 112299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36"/>
                    <pic:cNvPicPr/>
                  </pic:nvPicPr>
                  <pic:blipFill>
                    <a:blip r:embed="rId74">
                      <a:extLst>
                        <a:ext uri="{28A0092B-C50C-407E-A947-70E740481C1C}">
                          <a14:useLocalDpi xmlns:a14="http://schemas.microsoft.com/office/drawing/2010/main" val="0"/>
                        </a:ext>
                      </a:extLst>
                    </a:blip>
                    <a:stretch>
                      <a:fillRect/>
                    </a:stretch>
                  </pic:blipFill>
                  <pic:spPr>
                    <a:xfrm>
                      <a:off x="0" y="0"/>
                      <a:ext cx="3240000" cy="3926157"/>
                    </a:xfrm>
                    <a:prstGeom prst="rect">
                      <a:avLst/>
                    </a:prstGeom>
                  </pic:spPr>
                </pic:pic>
              </a:graphicData>
            </a:graphic>
          </wp:inline>
        </w:drawing>
      </w:r>
    </w:p>
    <w:p w14:paraId="448A0CAA" w14:textId="72CE8F8C" w:rsidR="00F25EB7" w:rsidRDefault="00F25EB7" w:rsidP="00124E7A">
      <w:r>
        <w:t>Ehitisregistri koodi link avab ehitise andmete vaate</w:t>
      </w:r>
      <w:r w:rsidR="00CA1903">
        <w:t xml:space="preserve"> samal brauseri vahelehel.</w:t>
      </w:r>
    </w:p>
    <w:p w14:paraId="25493859" w14:textId="65A331B1" w:rsidR="00CD3AB4" w:rsidRDefault="00CD3AB4" w:rsidP="00124E7A">
      <w:r>
        <w:t>Väljad, mis sõltuvad ehitisest:</w:t>
      </w:r>
    </w:p>
    <w:p w14:paraId="7F14B48A" w14:textId="68AAB4AA" w:rsidR="00F25EB7" w:rsidRDefault="00F25EB7" w:rsidP="00124E7A">
      <w:pPr>
        <w:pStyle w:val="ListParagraph"/>
        <w:numPr>
          <w:ilvl w:val="0"/>
          <w:numId w:val="16"/>
        </w:numPr>
      </w:pPr>
      <w:r>
        <w:t xml:space="preserve">Esmane kasutusaasta kuvatakse </w:t>
      </w:r>
      <w:r w:rsidR="00061E66">
        <w:t xml:space="preserve">vaid </w:t>
      </w:r>
      <w:r>
        <w:t>alalisel ehitisel</w:t>
      </w:r>
    </w:p>
    <w:p w14:paraId="585F09B8" w14:textId="3E79F3B9" w:rsidR="00F25EB7" w:rsidRDefault="00F25EB7" w:rsidP="00124E7A">
      <w:pPr>
        <w:pStyle w:val="ListParagraph"/>
        <w:numPr>
          <w:ilvl w:val="0"/>
          <w:numId w:val="16"/>
        </w:numPr>
      </w:pPr>
      <w:r>
        <w:t xml:space="preserve">Ehitise kasutusperiood kuvatakse </w:t>
      </w:r>
      <w:r w:rsidR="00061E66">
        <w:t xml:space="preserve">vaid </w:t>
      </w:r>
      <w:r>
        <w:t>ajutisel ehitisel</w:t>
      </w:r>
    </w:p>
    <w:p w14:paraId="34719B9D" w14:textId="42B34C74" w:rsidR="00A27088" w:rsidRDefault="00A27088" w:rsidP="00124E7A">
      <w:pPr>
        <w:pStyle w:val="ListParagraph"/>
        <w:numPr>
          <w:ilvl w:val="0"/>
          <w:numId w:val="16"/>
        </w:numPr>
      </w:pPr>
      <w:r>
        <w:t>Kui ehitisel puudub kuju, kuvab ehitise akordioni pealkiri hoiatuse ikooni</w:t>
      </w:r>
    </w:p>
    <w:p w14:paraId="5104ADC9" w14:textId="04377B7A" w:rsidR="00F25EB7" w:rsidRDefault="00F25EB7" w:rsidP="00124E7A">
      <w:pPr>
        <w:pStyle w:val="ListParagraph"/>
        <w:numPr>
          <w:ilvl w:val="0"/>
          <w:numId w:val="16"/>
        </w:numPr>
      </w:pPr>
      <w:r>
        <w:t>Mälestise nr lingi</w:t>
      </w:r>
      <w:r w:rsidR="00CD3AB4">
        <w:t>n</w:t>
      </w:r>
      <w:r>
        <w:t xml:space="preserve">a </w:t>
      </w:r>
      <w:r w:rsidR="00CD3AB4">
        <w:t xml:space="preserve">kuvatakse </w:t>
      </w:r>
      <w:r w:rsidR="00A27088">
        <w:t>Kultuurimälestiste</w:t>
      </w:r>
      <w:r w:rsidR="00CD3AB4">
        <w:t xml:space="preserve"> </w:t>
      </w:r>
      <w:r>
        <w:t>registrisse</w:t>
      </w:r>
      <w:r w:rsidR="00CD3AB4">
        <w:t xml:space="preserve"> kuuluval ehitisel, kusjuures link avab uuel brauseri tab-il Muinsuskaitse registris vastava ehitise vaate</w:t>
      </w:r>
      <w:r w:rsidR="00A27088">
        <w:t>. See liidestus saab olema võimalik, kui Kultuuriväärtuste registris on vajalikud arendused tehtud.</w:t>
      </w:r>
    </w:p>
    <w:p w14:paraId="20206983" w14:textId="77777777" w:rsidR="002D3A1F" w:rsidRPr="00A6399E" w:rsidRDefault="000B5C7F" w:rsidP="002D3A1F">
      <w:pPr>
        <w:pStyle w:val="Heading3"/>
      </w:pPr>
      <w:r w:rsidRPr="00A6399E">
        <w:t>Nupud</w:t>
      </w:r>
    </w:p>
    <w:p w14:paraId="5F88A82C" w14:textId="666DADF2" w:rsidR="00EB32D6" w:rsidRPr="00A6399E" w:rsidRDefault="002D3A1F" w:rsidP="00EB32D6">
      <w:r w:rsidRPr="00A6399E">
        <w:t>Nupud</w:t>
      </w:r>
      <w:r w:rsidR="000B5C7F" w:rsidRPr="00A6399E">
        <w:t xml:space="preserve"> lisatakse </w:t>
      </w:r>
      <w:r w:rsidR="00D82C30">
        <w:t>paneelile</w:t>
      </w:r>
      <w:r w:rsidR="000B5C7F" w:rsidRPr="00A6399E">
        <w:t>, kui on vastavad teenused realiseeritu</w:t>
      </w:r>
      <w:r w:rsidRPr="00A6399E">
        <w:t>d. Näiteks:</w:t>
      </w:r>
    </w:p>
    <w:p w14:paraId="0D326F01" w14:textId="593F8A04" w:rsidR="007464A1" w:rsidRPr="00A6399E" w:rsidRDefault="426406FE" w:rsidP="002D3A1F">
      <w:pPr>
        <w:pStyle w:val="Heading4"/>
      </w:pPr>
      <w:r w:rsidRPr="00A6399E">
        <w:t xml:space="preserve">Lisan ehitise „Minu </w:t>
      </w:r>
      <w:r w:rsidR="2728FCA2" w:rsidRPr="00A6399E">
        <w:t>lemmiku</w:t>
      </w:r>
      <w:r w:rsidRPr="00A6399E">
        <w:t>d“ nimekirja</w:t>
      </w:r>
    </w:p>
    <w:p w14:paraId="69C3A677" w14:textId="2A34BBE6" w:rsidR="00A27088" w:rsidRPr="00A6399E" w:rsidRDefault="426406FE" w:rsidP="007464A1">
      <w:r w:rsidRPr="00A6399E">
        <w:t xml:space="preserve">Nupule vajutus lisab ehitise kasutaja </w:t>
      </w:r>
      <w:r w:rsidR="133F51CF" w:rsidRPr="00A6399E">
        <w:t>jälgitavate</w:t>
      </w:r>
      <w:r w:rsidRPr="00A6399E">
        <w:t xml:space="preserve"> ehitiste nimekirja. Kasutajale kuvatakse töölaua teavitus selle kohta, et tegevus õnnestus.</w:t>
      </w:r>
    </w:p>
    <w:p w14:paraId="1E42180A" w14:textId="326BC575" w:rsidR="426406FE" w:rsidRPr="00A6399E" w:rsidRDefault="426406FE" w:rsidP="426406FE">
      <w:r w:rsidRPr="00A6399E">
        <w:t>Kui ehitis on juba kasutaja vastavas nimekirjas, siis kasutajale seda nuppu ei kuvata.</w:t>
      </w:r>
    </w:p>
    <w:p w14:paraId="24DFDD2F" w14:textId="5ADDAE4E" w:rsidR="007464A1" w:rsidRPr="00A6399E" w:rsidRDefault="426406FE" w:rsidP="002D3A1F">
      <w:pPr>
        <w:pStyle w:val="Heading4"/>
      </w:pPr>
      <w:r w:rsidRPr="00A6399E">
        <w:t>Soovin ehitada, kasutusele võtta või lammutada</w:t>
      </w:r>
    </w:p>
    <w:p w14:paraId="5321BFE5" w14:textId="15870265" w:rsidR="00A27088" w:rsidRPr="00A6399E" w:rsidRDefault="00A27088" w:rsidP="007464A1">
      <w:r w:rsidRPr="00A6399E">
        <w:t>Nupule vajutus avab valiku edasistest tegevustest, kus kasutaja valib koostatava teatis või taotluse.</w:t>
      </w:r>
      <w:r w:rsidR="00433A5F" w:rsidRPr="00A6399E">
        <w:t xml:space="preserve"> Valik avaneb </w:t>
      </w:r>
      <w:r w:rsidR="00D82C30">
        <w:t>paneel</w:t>
      </w:r>
      <w:r w:rsidR="00433A5F" w:rsidRPr="00A6399E">
        <w:t>il. Valikut lõpetav nupuvajutus loob ja avab uue teatise/ taotluse, mis on eeltäidetud selle ehitise andmetega. Vorm avaneb samal veebilehitseja vahelehel.</w:t>
      </w:r>
    </w:p>
    <w:p w14:paraId="290BA100" w14:textId="0FFAB14E" w:rsidR="007464A1" w:rsidRPr="00A6399E" w:rsidRDefault="426406FE" w:rsidP="002D3A1F">
      <w:pPr>
        <w:pStyle w:val="Heading4"/>
      </w:pPr>
      <w:r w:rsidRPr="00A6399E">
        <w:t>Muudan ehitise andmed</w:t>
      </w:r>
    </w:p>
    <w:p w14:paraId="628FB91B" w14:textId="0F437DD1" w:rsidR="426406FE" w:rsidRDefault="426406FE">
      <w:r w:rsidRPr="00A6399E">
        <w:t>Nupule vajutus loob ja avab uue andmete esitamise teatise vormi, mis on eeltäidetud selle ehitise andmetega. Vorm avaneb samal veebilehitseja vahelehel.</w:t>
      </w:r>
    </w:p>
    <w:p w14:paraId="62A2E664" w14:textId="0CE78C76" w:rsidR="00F25EB7" w:rsidRDefault="00F25EB7" w:rsidP="00124E7A">
      <w:pPr>
        <w:pStyle w:val="Heading2"/>
      </w:pPr>
      <w:r>
        <w:lastRenderedPageBreak/>
        <w:t>ETAK ehitis</w:t>
      </w:r>
    </w:p>
    <w:p w14:paraId="2A043820" w14:textId="1808D349" w:rsidR="00531372" w:rsidRPr="00531372" w:rsidRDefault="00531372" w:rsidP="00531372">
      <w:pPr>
        <w:pStyle w:val="Heading3"/>
      </w:pPr>
      <w:r>
        <w:t xml:space="preserve">Andmed </w:t>
      </w:r>
      <w:r w:rsidR="00F84652">
        <w:t>paneel</w:t>
      </w:r>
      <w:r>
        <w:t>il</w:t>
      </w:r>
    </w:p>
    <w:p w14:paraId="1E6D7E05" w14:textId="2E809A87" w:rsidR="00F25EB7" w:rsidRDefault="00745939" w:rsidP="00124E7A">
      <w:r>
        <w:rPr>
          <w:noProof/>
          <w:lang w:eastAsia="et-EE"/>
        </w:rPr>
        <w:drawing>
          <wp:inline distT="0" distB="0" distL="0" distR="0" wp14:anchorId="656E1D0C" wp14:editId="666A7CDA">
            <wp:extent cx="3240000" cy="3991715"/>
            <wp:effectExtent l="0" t="0" r="0" b="8890"/>
            <wp:docPr id="1122994437" name="Picture 1122994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40000" cy="3991715"/>
                    </a:xfrm>
                    <a:prstGeom prst="rect">
                      <a:avLst/>
                    </a:prstGeom>
                    <a:noFill/>
                    <a:ln>
                      <a:noFill/>
                    </a:ln>
                  </pic:spPr>
                </pic:pic>
              </a:graphicData>
            </a:graphic>
          </wp:inline>
        </w:drawing>
      </w:r>
      <w:r w:rsidR="00433A5F" w:rsidRPr="00433A5F">
        <w:rPr>
          <w:rFonts w:ascii="Times New Roman" w:eastAsia="Times New Roman" w:hAnsi="Times New Roman" w:cs="Times New Roman"/>
          <w:snapToGrid w:val="0"/>
          <w:color w:val="000000"/>
          <w:w w:val="0"/>
          <w:sz w:val="0"/>
          <w:szCs w:val="0"/>
          <w:bdr w:val="none" w:sz="0" w:space="0" w:color="000000"/>
          <w:shd w:val="clear" w:color="000000" w:fill="000000"/>
          <w:lang w:val="x-none" w:eastAsia="x-none" w:bidi="x-none"/>
        </w:rPr>
        <w:t xml:space="preserve"> </w:t>
      </w:r>
    </w:p>
    <w:p w14:paraId="69884AAC" w14:textId="39304EF1" w:rsidR="00F25EB7" w:rsidRDefault="00F25EB7" w:rsidP="00124E7A">
      <w:r>
        <w:t xml:space="preserve">ADS link </w:t>
      </w:r>
      <w:r w:rsidRPr="00B85411">
        <w:t>avab</w:t>
      </w:r>
      <w:r w:rsidR="00B85411">
        <w:t xml:space="preserve"> uuel brauseri vahelehel</w:t>
      </w:r>
      <w:r w:rsidRPr="00B85411">
        <w:t xml:space="preserve"> </w:t>
      </w:r>
      <w:r w:rsidR="00B85411" w:rsidRPr="00B85411">
        <w:t>ADS aadressiobjekti vaate</w:t>
      </w:r>
    </w:p>
    <w:p w14:paraId="0D514959" w14:textId="69F4E2E8" w:rsidR="00531372" w:rsidRDefault="00531372" w:rsidP="002F1DEA">
      <w:pPr>
        <w:pStyle w:val="Heading3"/>
      </w:pPr>
      <w:r>
        <w:t>Nupud</w:t>
      </w:r>
    </w:p>
    <w:p w14:paraId="2C8E8E46" w14:textId="49676240" w:rsidR="00A6399E" w:rsidRPr="00A6399E" w:rsidRDefault="00A6399E" w:rsidP="00A6399E">
      <w:r w:rsidRPr="00A6399E">
        <w:t xml:space="preserve">Nupud lisatakse </w:t>
      </w:r>
      <w:r w:rsidR="00F84652">
        <w:t>paneeli</w:t>
      </w:r>
      <w:r w:rsidRPr="00A6399E">
        <w:t>le, kui on vastavad teenused realiseeritud. Näiteks:</w:t>
      </w:r>
    </w:p>
    <w:p w14:paraId="1ADB7A78" w14:textId="04D2FF1A" w:rsidR="007464A1" w:rsidRDefault="00433A5F" w:rsidP="002F1DEA">
      <w:pPr>
        <w:pStyle w:val="Heading4"/>
      </w:pPr>
      <w:bookmarkStart w:id="12" w:name="_Lisan_selle_puuduva"/>
      <w:bookmarkEnd w:id="12"/>
      <w:r>
        <w:t>Lisan selle puuduva ehitise Ehitisreg</w:t>
      </w:r>
      <w:r w:rsidR="00DF455C">
        <w:t>istrisse</w:t>
      </w:r>
    </w:p>
    <w:p w14:paraId="0A8F15D6" w14:textId="1EBE6239" w:rsidR="00433A5F" w:rsidRDefault="426406FE" w:rsidP="007464A1">
      <w:r>
        <w:t xml:space="preserve">Nupule vajutus avab </w:t>
      </w:r>
      <w:r w:rsidR="00F84652">
        <w:t>paneel</w:t>
      </w:r>
      <w:r>
        <w:t>il vormi, mille „Jätkan“ nupp loob ja avab rakenduse poolt arvutatud õige uue teatise/ taotluse, mis on eeltäidetud selle ehitise andmetega. Vorm avaneb samal veebilehitseja vahelehel.</w:t>
      </w:r>
    </w:p>
    <w:p w14:paraId="2E120352" w14:textId="0884FAEF" w:rsidR="426406FE" w:rsidRDefault="00CC2449" w:rsidP="426406FE">
      <w:r>
        <w:rPr>
          <w:noProof/>
          <w:lang w:eastAsia="et-EE"/>
        </w:rPr>
        <w:drawing>
          <wp:inline distT="0" distB="0" distL="0" distR="0" wp14:anchorId="02479938" wp14:editId="750B12FA">
            <wp:extent cx="2880000" cy="1217992"/>
            <wp:effectExtent l="0" t="0" r="0" b="1270"/>
            <wp:docPr id="1122994438" name="Picture 112299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76">
                      <a:extLst>
                        <a:ext uri="{28A0092B-C50C-407E-A947-70E740481C1C}">
                          <a14:useLocalDpi xmlns:a14="http://schemas.microsoft.com/office/drawing/2010/main" val="0"/>
                        </a:ext>
                      </a:extLst>
                    </a:blip>
                    <a:srcRect l="10129"/>
                    <a:stretch/>
                  </pic:blipFill>
                  <pic:spPr bwMode="auto">
                    <a:xfrm>
                      <a:off x="0" y="0"/>
                      <a:ext cx="2880000" cy="1217992"/>
                    </a:xfrm>
                    <a:prstGeom prst="rect">
                      <a:avLst/>
                    </a:prstGeom>
                    <a:noFill/>
                    <a:ln>
                      <a:noFill/>
                    </a:ln>
                    <a:extLst>
                      <a:ext uri="{53640926-AAD7-44D8-BBD7-CCE9431645EC}">
                        <a14:shadowObscured xmlns:a14="http://schemas.microsoft.com/office/drawing/2010/main"/>
                      </a:ext>
                    </a:extLst>
                  </pic:spPr>
                </pic:pic>
              </a:graphicData>
            </a:graphic>
          </wp:inline>
        </w:drawing>
      </w:r>
    </w:p>
    <w:p w14:paraId="7DB9843E" w14:textId="1EEFD6C5" w:rsidR="426406FE" w:rsidRDefault="426406FE" w:rsidP="426406FE">
      <w:r>
        <w:t>Kui kasutaja valib ehitise liigiks “Hoone”:</w:t>
      </w:r>
    </w:p>
    <w:p w14:paraId="03D13E87" w14:textId="3CC8414D" w:rsidR="426406FE" w:rsidRDefault="0031203C" w:rsidP="426406FE">
      <w:r>
        <w:rPr>
          <w:noProof/>
          <w:lang w:eastAsia="et-EE"/>
        </w:rPr>
        <w:lastRenderedPageBreak/>
        <w:drawing>
          <wp:inline distT="0" distB="0" distL="0" distR="0" wp14:anchorId="3BECF349" wp14:editId="4D068D0D">
            <wp:extent cx="2880000" cy="1904996"/>
            <wp:effectExtent l="0" t="0" r="0" b="635"/>
            <wp:docPr id="1122994439" name="Picture 112299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77">
                      <a:extLst>
                        <a:ext uri="{28A0092B-C50C-407E-A947-70E740481C1C}">
                          <a14:useLocalDpi xmlns:a14="http://schemas.microsoft.com/office/drawing/2010/main" val="0"/>
                        </a:ext>
                      </a:extLst>
                    </a:blip>
                    <a:srcRect l="10210"/>
                    <a:stretch/>
                  </pic:blipFill>
                  <pic:spPr bwMode="auto">
                    <a:xfrm>
                      <a:off x="0" y="0"/>
                      <a:ext cx="2880000" cy="1904996"/>
                    </a:xfrm>
                    <a:prstGeom prst="rect">
                      <a:avLst/>
                    </a:prstGeom>
                    <a:noFill/>
                    <a:ln>
                      <a:noFill/>
                    </a:ln>
                    <a:extLst>
                      <a:ext uri="{53640926-AAD7-44D8-BBD7-CCE9431645EC}">
                        <a14:shadowObscured xmlns:a14="http://schemas.microsoft.com/office/drawing/2010/main"/>
                      </a:ext>
                    </a:extLst>
                  </pic:spPr>
                </pic:pic>
              </a:graphicData>
            </a:graphic>
          </wp:inline>
        </w:drawing>
      </w:r>
    </w:p>
    <w:p w14:paraId="2BA79B2E" w14:textId="0101C297" w:rsidR="426406FE" w:rsidRDefault="426406FE" w:rsidP="426406FE">
      <w:r>
        <w:t>Kui kasutaja valib ehitise liigiks “Rajatis”:</w:t>
      </w:r>
    </w:p>
    <w:p w14:paraId="132956BF" w14:textId="18676C02" w:rsidR="426406FE" w:rsidRDefault="00035EAE" w:rsidP="426406FE">
      <w:r>
        <w:rPr>
          <w:noProof/>
          <w:lang w:eastAsia="et-EE"/>
        </w:rPr>
        <w:drawing>
          <wp:inline distT="0" distB="0" distL="0" distR="0" wp14:anchorId="618FCC80" wp14:editId="19C5D0DE">
            <wp:extent cx="2880000" cy="1598414"/>
            <wp:effectExtent l="0" t="0" r="0" b="1905"/>
            <wp:docPr id="1122994440" name="Picture 112299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8">
                      <a:extLst>
                        <a:ext uri="{28A0092B-C50C-407E-A947-70E740481C1C}">
                          <a14:useLocalDpi xmlns:a14="http://schemas.microsoft.com/office/drawing/2010/main" val="0"/>
                        </a:ext>
                      </a:extLst>
                    </a:blip>
                    <a:srcRect l="10210"/>
                    <a:stretch/>
                  </pic:blipFill>
                  <pic:spPr bwMode="auto">
                    <a:xfrm>
                      <a:off x="0" y="0"/>
                      <a:ext cx="2880000" cy="1598414"/>
                    </a:xfrm>
                    <a:prstGeom prst="rect">
                      <a:avLst/>
                    </a:prstGeom>
                    <a:noFill/>
                    <a:ln>
                      <a:noFill/>
                    </a:ln>
                    <a:extLst>
                      <a:ext uri="{53640926-AAD7-44D8-BBD7-CCE9431645EC}">
                        <a14:shadowObscured xmlns:a14="http://schemas.microsoft.com/office/drawing/2010/main"/>
                      </a:ext>
                    </a:extLst>
                  </pic:spPr>
                </pic:pic>
              </a:graphicData>
            </a:graphic>
          </wp:inline>
        </w:drawing>
      </w:r>
    </w:p>
    <w:p w14:paraId="66E530AE" w14:textId="68F1BE27" w:rsidR="426406FE" w:rsidRDefault="426406FE" w:rsidP="426406FE">
      <w:r>
        <w:t>Ehitise liik, hoone liik, rajatise liik ja ehitise mõõtmed on klassifikaatorist valitavad.</w:t>
      </w:r>
    </w:p>
    <w:p w14:paraId="1273B176" w14:textId="32452BD0" w:rsidR="007464A1" w:rsidRDefault="426406FE" w:rsidP="002F1DEA">
      <w:pPr>
        <w:pStyle w:val="Heading4"/>
      </w:pPr>
      <w:r>
        <w:t>Lisan selle kuju Ehitisregistris olevale ehitisele</w:t>
      </w:r>
    </w:p>
    <w:p w14:paraId="2E45610D" w14:textId="228FCAB4" w:rsidR="00433A5F" w:rsidRDefault="426406FE" w:rsidP="007464A1">
      <w:r>
        <w:t xml:space="preserve">Nupule vajutus avab </w:t>
      </w:r>
      <w:r w:rsidR="00F84652">
        <w:t>paneel</w:t>
      </w:r>
      <w:r>
        <w:t>il vormi, mille „Jätkan“ nupp loob ja avab uue andmete esitamise teatise vormi, mis on eeltäidetud otsitud ehitise andmetega ning klikitud kuju geomeetriaga. Vorm avaneb samal veebilehitseja vahelehel.</w:t>
      </w:r>
    </w:p>
    <w:p w14:paraId="00008B3E" w14:textId="23AA4B9E" w:rsidR="00EB7EF2" w:rsidRDefault="009769C6" w:rsidP="007464A1">
      <w:r>
        <w:rPr>
          <w:noProof/>
          <w:lang w:eastAsia="et-EE"/>
        </w:rPr>
        <w:drawing>
          <wp:inline distT="0" distB="0" distL="0" distR="0" wp14:anchorId="70FD0102" wp14:editId="1EF6744D">
            <wp:extent cx="2880000" cy="1690577"/>
            <wp:effectExtent l="0" t="0" r="0" b="5080"/>
            <wp:docPr id="1122994441" name="Picture 112299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79">
                      <a:extLst>
                        <a:ext uri="{28A0092B-C50C-407E-A947-70E740481C1C}">
                          <a14:useLocalDpi xmlns:a14="http://schemas.microsoft.com/office/drawing/2010/main" val="0"/>
                        </a:ext>
                      </a:extLst>
                    </a:blip>
                    <a:srcRect l="10129"/>
                    <a:stretch/>
                  </pic:blipFill>
                  <pic:spPr bwMode="auto">
                    <a:xfrm>
                      <a:off x="0" y="0"/>
                      <a:ext cx="2880000" cy="1690577"/>
                    </a:xfrm>
                    <a:prstGeom prst="rect">
                      <a:avLst/>
                    </a:prstGeom>
                    <a:noFill/>
                    <a:ln>
                      <a:noFill/>
                    </a:ln>
                    <a:extLst>
                      <a:ext uri="{53640926-AAD7-44D8-BBD7-CCE9431645EC}">
                        <a14:shadowObscured xmlns:a14="http://schemas.microsoft.com/office/drawing/2010/main"/>
                      </a:ext>
                    </a:extLst>
                  </pic:spPr>
                </pic:pic>
              </a:graphicData>
            </a:graphic>
          </wp:inline>
        </w:drawing>
      </w:r>
    </w:p>
    <w:p w14:paraId="46C2B4AA" w14:textId="2368BD75" w:rsidR="007464A1" w:rsidRDefault="426406FE" w:rsidP="002F1DEA">
      <w:pPr>
        <w:pStyle w:val="Heading4"/>
      </w:pPr>
      <w:r>
        <w:t>See ei ole ehitis</w:t>
      </w:r>
    </w:p>
    <w:p w14:paraId="36A8ECF1" w14:textId="2F41C919" w:rsidR="00433A5F" w:rsidRDefault="00433A5F" w:rsidP="007464A1">
      <w:r>
        <w:t xml:space="preserve">Nupule vajutus avab </w:t>
      </w:r>
      <w:r w:rsidR="00F84652">
        <w:t>paneel</w:t>
      </w:r>
      <w:r>
        <w:t xml:space="preserve">il vormi, mille „Saadan teate kohalikule omavalitsusele“ nupp esitab teate omavalitsusele. Kasutajale kuvatakse töölaua teavitus selle kohta, </w:t>
      </w:r>
      <w:r w:rsidR="003D6C5E">
        <w:t>et tegevus õnnestus.</w:t>
      </w:r>
    </w:p>
    <w:p w14:paraId="43FDDB9B" w14:textId="2A526C5D" w:rsidR="00433A5F" w:rsidRDefault="0077048E" w:rsidP="007464A1">
      <w:r>
        <w:rPr>
          <w:noProof/>
          <w:lang w:eastAsia="et-EE"/>
        </w:rPr>
        <w:lastRenderedPageBreak/>
        <w:drawing>
          <wp:inline distT="0" distB="0" distL="0" distR="0" wp14:anchorId="776AF655" wp14:editId="0C3B00C7">
            <wp:extent cx="2880000" cy="2360138"/>
            <wp:effectExtent l="0" t="0" r="0" b="2540"/>
            <wp:docPr id="1092080211" name="Picture 112299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42"/>
                    <pic:cNvPicPr/>
                  </pic:nvPicPr>
                  <pic:blipFill>
                    <a:blip r:embed="rId80">
                      <a:extLst>
                        <a:ext uri="{28A0092B-C50C-407E-A947-70E740481C1C}">
                          <a14:useLocalDpi xmlns:a14="http://schemas.microsoft.com/office/drawing/2010/main" val="0"/>
                        </a:ext>
                      </a:extLst>
                    </a:blip>
                    <a:stretch>
                      <a:fillRect/>
                    </a:stretch>
                  </pic:blipFill>
                  <pic:spPr>
                    <a:xfrm>
                      <a:off x="0" y="0"/>
                      <a:ext cx="2880000" cy="2360138"/>
                    </a:xfrm>
                    <a:prstGeom prst="rect">
                      <a:avLst/>
                    </a:prstGeom>
                  </pic:spPr>
                </pic:pic>
              </a:graphicData>
            </a:graphic>
          </wp:inline>
        </w:drawing>
      </w:r>
    </w:p>
    <w:p w14:paraId="12ACB160" w14:textId="479C1494" w:rsidR="00DD142C" w:rsidRDefault="00F25EB7" w:rsidP="00124E7A">
      <w:pPr>
        <w:pStyle w:val="Heading2"/>
      </w:pPr>
      <w:r>
        <w:t>Katastriüksus</w:t>
      </w:r>
    </w:p>
    <w:p w14:paraId="49CE58F1" w14:textId="7F3B52A1" w:rsidR="002F1DEA" w:rsidRPr="002F1DEA" w:rsidRDefault="002F1DEA" w:rsidP="002F1DEA">
      <w:pPr>
        <w:pStyle w:val="Heading3"/>
      </w:pPr>
      <w:r>
        <w:t xml:space="preserve">Andmed </w:t>
      </w:r>
      <w:r w:rsidR="00F84652">
        <w:t>paneel</w:t>
      </w:r>
      <w:r>
        <w:t>il</w:t>
      </w:r>
    </w:p>
    <w:p w14:paraId="6825A552" w14:textId="0163354A" w:rsidR="00F33ECC" w:rsidRDefault="00850D3F" w:rsidP="00124E7A">
      <w:r>
        <w:rPr>
          <w:noProof/>
          <w:lang w:eastAsia="et-EE"/>
        </w:rPr>
        <w:drawing>
          <wp:inline distT="0" distB="0" distL="0" distR="0" wp14:anchorId="0554AF8A" wp14:editId="40DD4FC2">
            <wp:extent cx="3239516" cy="2010813"/>
            <wp:effectExtent l="0" t="0" r="0" b="8890"/>
            <wp:docPr id="1122994444" name="Picture 112299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81">
                      <a:extLst>
                        <a:ext uri="{28A0092B-C50C-407E-A947-70E740481C1C}">
                          <a14:useLocalDpi xmlns:a14="http://schemas.microsoft.com/office/drawing/2010/main" val="0"/>
                        </a:ext>
                      </a:extLst>
                    </a:blip>
                    <a:srcRect b="48776"/>
                    <a:stretch/>
                  </pic:blipFill>
                  <pic:spPr bwMode="auto">
                    <a:xfrm>
                      <a:off x="0" y="0"/>
                      <a:ext cx="3240000" cy="2011114"/>
                    </a:xfrm>
                    <a:prstGeom prst="rect">
                      <a:avLst/>
                    </a:prstGeom>
                    <a:noFill/>
                    <a:ln>
                      <a:noFill/>
                    </a:ln>
                    <a:extLst>
                      <a:ext uri="{53640926-AAD7-44D8-BBD7-CCE9431645EC}">
                        <a14:shadowObscured xmlns:a14="http://schemas.microsoft.com/office/drawing/2010/main"/>
                      </a:ext>
                    </a:extLst>
                  </pic:spPr>
                </pic:pic>
              </a:graphicData>
            </a:graphic>
          </wp:inline>
        </w:drawing>
      </w:r>
      <w:r w:rsidR="003D6C5E" w:rsidRPr="003D6C5E">
        <w:rPr>
          <w:rFonts w:ascii="Times New Roman" w:eastAsia="Times New Roman" w:hAnsi="Times New Roman" w:cs="Times New Roman"/>
          <w:snapToGrid w:val="0"/>
          <w:color w:val="000000"/>
          <w:w w:val="0"/>
          <w:sz w:val="0"/>
          <w:szCs w:val="0"/>
          <w:bdr w:val="none" w:sz="0" w:space="0" w:color="000000"/>
          <w:shd w:val="clear" w:color="000000" w:fill="000000"/>
          <w:lang w:val="x-none" w:eastAsia="x-none" w:bidi="x-none"/>
        </w:rPr>
        <w:t xml:space="preserve"> </w:t>
      </w:r>
    </w:p>
    <w:p w14:paraId="18B93B61" w14:textId="6C7B6F44" w:rsidR="00F33ECC" w:rsidRDefault="00B36AEF" w:rsidP="00124E7A">
      <w:r>
        <w:t>Maakatastri ja Kinnistusraamatu lingid avanevad uuel brauseri tab-il.</w:t>
      </w:r>
    </w:p>
    <w:p w14:paraId="56687525" w14:textId="0E919170" w:rsidR="002F1DEA" w:rsidRDefault="002F1DEA" w:rsidP="002F1DEA">
      <w:pPr>
        <w:pStyle w:val="Heading3"/>
      </w:pPr>
      <w:r>
        <w:t>Nupud</w:t>
      </w:r>
    </w:p>
    <w:p w14:paraId="6F380305" w14:textId="51406AF9" w:rsidR="00A6399E" w:rsidRPr="00A6399E" w:rsidRDefault="00A6399E" w:rsidP="00A6399E">
      <w:r w:rsidRPr="00A6399E">
        <w:t xml:space="preserve">Nupud lisatakse </w:t>
      </w:r>
      <w:r w:rsidR="00F84652">
        <w:t>paneel</w:t>
      </w:r>
      <w:r w:rsidRPr="00A6399E">
        <w:t>ile, kui on vastavad teenused realiseeritud. Näiteks:</w:t>
      </w:r>
    </w:p>
    <w:p w14:paraId="4F9023BF" w14:textId="5C241FA8" w:rsidR="007464A1" w:rsidRDefault="007464A1" w:rsidP="002F1DEA">
      <w:pPr>
        <w:pStyle w:val="Heading4"/>
      </w:pPr>
      <w:r>
        <w:t>Soovin uue ehitise ehitada</w:t>
      </w:r>
    </w:p>
    <w:p w14:paraId="2442A9AB" w14:textId="3DEEEEE0" w:rsidR="003D6C5E" w:rsidRDefault="426406FE" w:rsidP="007464A1">
      <w:r>
        <w:t xml:space="preserve">Nupule vajutus avab </w:t>
      </w:r>
      <w:r w:rsidR="00F84652">
        <w:t>paneel</w:t>
      </w:r>
      <w:r>
        <w:t>il vormi, mille „Jätkan“ nupp loob ja avab rakenduse poolt arvutatud õige uue teatise/ taotluse, mis on eeltäidetud selle ehitise andmetega. Vorm avaneb samal veebilehitseja vahelehel.</w:t>
      </w:r>
    </w:p>
    <w:p w14:paraId="7D867C0C" w14:textId="43593291" w:rsidR="426406FE" w:rsidRDefault="0073660C" w:rsidP="426406FE">
      <w:r>
        <w:rPr>
          <w:noProof/>
          <w:lang w:eastAsia="et-EE"/>
        </w:rPr>
        <w:drawing>
          <wp:inline distT="0" distB="0" distL="0" distR="0" wp14:anchorId="612B9005" wp14:editId="219E5CBA">
            <wp:extent cx="2880000" cy="1219091"/>
            <wp:effectExtent l="0" t="0" r="0" b="635"/>
            <wp:docPr id="1122994445" name="Picture 112299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82">
                      <a:extLst>
                        <a:ext uri="{28A0092B-C50C-407E-A947-70E740481C1C}">
                          <a14:useLocalDpi xmlns:a14="http://schemas.microsoft.com/office/drawing/2010/main" val="0"/>
                        </a:ext>
                      </a:extLst>
                    </a:blip>
                    <a:srcRect l="10210"/>
                    <a:stretch/>
                  </pic:blipFill>
                  <pic:spPr bwMode="auto">
                    <a:xfrm>
                      <a:off x="0" y="0"/>
                      <a:ext cx="2880000" cy="1219091"/>
                    </a:xfrm>
                    <a:prstGeom prst="rect">
                      <a:avLst/>
                    </a:prstGeom>
                    <a:noFill/>
                    <a:ln>
                      <a:noFill/>
                    </a:ln>
                    <a:extLst>
                      <a:ext uri="{53640926-AAD7-44D8-BBD7-CCE9431645EC}">
                        <a14:shadowObscured xmlns:a14="http://schemas.microsoft.com/office/drawing/2010/main"/>
                      </a:ext>
                    </a:extLst>
                  </pic:spPr>
                </pic:pic>
              </a:graphicData>
            </a:graphic>
          </wp:inline>
        </w:drawing>
      </w:r>
    </w:p>
    <w:p w14:paraId="0CEEF1F9" w14:textId="25B9F76A" w:rsidR="426406FE" w:rsidRDefault="426406FE" w:rsidP="426406FE">
      <w:r>
        <w:t>Vormi käitumine vt punktist</w:t>
      </w:r>
      <w:r w:rsidR="00DF455C">
        <w:t xml:space="preserve"> </w:t>
      </w:r>
      <w:hyperlink w:anchor="_Lisan_selle_puuduva" w:history="1">
        <w:r w:rsidR="00DF455C" w:rsidRPr="00DF455C">
          <w:rPr>
            <w:rStyle w:val="Hyperlink"/>
          </w:rPr>
          <w:t>Lisan selle puuduva ehitise Ehitisregistrisse</w:t>
        </w:r>
      </w:hyperlink>
      <w:r>
        <w:t>.</w:t>
      </w:r>
    </w:p>
    <w:p w14:paraId="3E18CC57" w14:textId="70DF4931" w:rsidR="007464A1" w:rsidRDefault="003D6C5E" w:rsidP="002F1DEA">
      <w:pPr>
        <w:pStyle w:val="Heading4"/>
      </w:pPr>
      <w:r>
        <w:t xml:space="preserve">Lisan </w:t>
      </w:r>
      <w:r w:rsidRPr="003D6C5E">
        <w:t>puu</w:t>
      </w:r>
      <w:r w:rsidR="007464A1">
        <w:t>duva ehitise Ehitisregistrisse</w:t>
      </w:r>
    </w:p>
    <w:p w14:paraId="25EE3EA0" w14:textId="6418E221" w:rsidR="003D6C5E" w:rsidRDefault="426406FE" w:rsidP="007464A1">
      <w:r>
        <w:t xml:space="preserve">Nupule vajutus avab </w:t>
      </w:r>
      <w:r w:rsidR="00F84652">
        <w:t>paneel</w:t>
      </w:r>
      <w:r>
        <w:t>il vormi, mille „Jätkan“ nupp loob ja avab rakenduse poolt arvutatud õige uue tühja teatise/ taotluse. Vorm avaneb samal veebilehitseja vahelehel.</w:t>
      </w:r>
    </w:p>
    <w:p w14:paraId="2E5EEC66" w14:textId="1D8FCB38" w:rsidR="003D6C5E" w:rsidRDefault="00273886" w:rsidP="007464A1">
      <w:r>
        <w:rPr>
          <w:noProof/>
          <w:lang w:eastAsia="et-EE"/>
        </w:rPr>
        <w:lastRenderedPageBreak/>
        <w:drawing>
          <wp:inline distT="0" distB="0" distL="0" distR="0" wp14:anchorId="388CED29" wp14:editId="7576B02D">
            <wp:extent cx="2880000" cy="1217992"/>
            <wp:effectExtent l="0" t="0" r="0" b="1270"/>
            <wp:docPr id="1122994446" name="Picture 112299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83">
                      <a:extLst>
                        <a:ext uri="{28A0092B-C50C-407E-A947-70E740481C1C}">
                          <a14:useLocalDpi xmlns:a14="http://schemas.microsoft.com/office/drawing/2010/main" val="0"/>
                        </a:ext>
                      </a:extLst>
                    </a:blip>
                    <a:srcRect l="10129"/>
                    <a:stretch/>
                  </pic:blipFill>
                  <pic:spPr bwMode="auto">
                    <a:xfrm>
                      <a:off x="0" y="0"/>
                      <a:ext cx="2880000" cy="1217992"/>
                    </a:xfrm>
                    <a:prstGeom prst="rect">
                      <a:avLst/>
                    </a:prstGeom>
                    <a:noFill/>
                    <a:ln>
                      <a:noFill/>
                    </a:ln>
                    <a:extLst>
                      <a:ext uri="{53640926-AAD7-44D8-BBD7-CCE9431645EC}">
                        <a14:shadowObscured xmlns:a14="http://schemas.microsoft.com/office/drawing/2010/main"/>
                      </a:ext>
                    </a:extLst>
                  </pic:spPr>
                </pic:pic>
              </a:graphicData>
            </a:graphic>
          </wp:inline>
        </w:drawing>
      </w:r>
    </w:p>
    <w:p w14:paraId="348D46EF" w14:textId="628227FC" w:rsidR="426406FE" w:rsidRDefault="426406FE" w:rsidP="426406FE">
      <w:r>
        <w:t>V</w:t>
      </w:r>
      <w:r w:rsidR="00DF455C">
        <w:t xml:space="preserve">ormi käitumine vt punktist </w:t>
      </w:r>
      <w:hyperlink w:anchor="_Lisan_selle_puuduva" w:history="1">
        <w:r w:rsidR="00DF455C" w:rsidRPr="00DF455C">
          <w:rPr>
            <w:rStyle w:val="Hyperlink"/>
          </w:rPr>
          <w:t>Lisan selle puuduva ehitise Ehitisregistrisse</w:t>
        </w:r>
      </w:hyperlink>
      <w:r>
        <w:t>.</w:t>
      </w:r>
    </w:p>
    <w:p w14:paraId="4263AA83" w14:textId="4107E2D9" w:rsidR="00DD142C" w:rsidRDefault="6A4FDBBE" w:rsidP="00124E7A">
      <w:pPr>
        <w:pStyle w:val="Heading2"/>
      </w:pPr>
      <w:r>
        <w:t>Ehitise kuju info</w:t>
      </w:r>
    </w:p>
    <w:p w14:paraId="34A33FBC" w14:textId="034B7259" w:rsidR="00F25EB7" w:rsidRDefault="00F25EB7" w:rsidP="00124E7A">
      <w:r>
        <w:t xml:space="preserve">Ehitise kuju info </w:t>
      </w:r>
      <w:r w:rsidR="00F84652">
        <w:t>paneel</w:t>
      </w:r>
      <w:r>
        <w:t xml:space="preserve"> avaneb</w:t>
      </w:r>
      <w:r w:rsidR="00061E66">
        <w:t xml:space="preserve"> </w:t>
      </w:r>
      <w:r w:rsidR="00344C60">
        <w:t xml:space="preserve">ehitise </w:t>
      </w:r>
      <w:r w:rsidR="002C210C">
        <w:t>lähivaate</w:t>
      </w:r>
      <w:r w:rsidR="00061E66">
        <w:t xml:space="preserve"> kaardil (vt ptk</w:t>
      </w:r>
      <w:r w:rsidR="002C210C">
        <w:t xml:space="preserve"> </w:t>
      </w:r>
      <w:hyperlink w:anchor="_Ehitise_ruumikujude_kaart" w:history="1">
        <w:r w:rsidR="002C210C" w:rsidRPr="002C210C">
          <w:rPr>
            <w:rStyle w:val="Hyperlink"/>
          </w:rPr>
          <w:t>Ehitise lähivaate kaart</w:t>
        </w:r>
      </w:hyperlink>
      <w:r w:rsidR="00061E66">
        <w:t>)</w:t>
      </w:r>
      <w:r>
        <w:t>:</w:t>
      </w:r>
    </w:p>
    <w:p w14:paraId="75D0DD38" w14:textId="19EBEBAB" w:rsidR="00F25EB7" w:rsidRDefault="4AD560F0" w:rsidP="00124E7A">
      <w:pPr>
        <w:pStyle w:val="ListParagraph"/>
        <w:numPr>
          <w:ilvl w:val="0"/>
          <w:numId w:val="5"/>
        </w:numPr>
      </w:pPr>
      <w:r>
        <w:t>K</w:t>
      </w:r>
      <w:r w:rsidR="00F25EB7">
        <w:t>ujul klikkides</w:t>
      </w:r>
    </w:p>
    <w:p w14:paraId="68C3A9F3" w14:textId="439EEA71" w:rsidR="00F25EB7" w:rsidRDefault="154B5187" w:rsidP="00124E7A">
      <w:pPr>
        <w:pStyle w:val="ListParagraph"/>
        <w:numPr>
          <w:ilvl w:val="0"/>
          <w:numId w:val="5"/>
        </w:numPr>
      </w:pPr>
      <w:r>
        <w:t>K</w:t>
      </w:r>
      <w:r w:rsidR="00F25EB7">
        <w:t>ujul tap-ides puuteekraanil</w:t>
      </w:r>
    </w:p>
    <w:p w14:paraId="23C78905" w14:textId="49DCBC58" w:rsidR="006D4614" w:rsidRDefault="00F25EB7" w:rsidP="00124E7A">
      <w:r>
        <w:t xml:space="preserve">Kui kliki vastuseks saab </w:t>
      </w:r>
      <w:r w:rsidR="005F2299">
        <w:t>komponent</w:t>
      </w:r>
      <w:r>
        <w:t xml:space="preserve"> rohkem, kui üks sama ehitise kuju, kuvab </w:t>
      </w:r>
      <w:r w:rsidR="00F84652">
        <w:t>paneel</w:t>
      </w:r>
      <w:r>
        <w:t xml:space="preserve"> need kujud akordionina, sealjuures avatuna kuvab esimese.</w:t>
      </w:r>
    </w:p>
    <w:p w14:paraId="745C0184" w14:textId="6022AAB6" w:rsidR="006D4614" w:rsidRDefault="00546622" w:rsidP="00124E7A">
      <w:r>
        <w:rPr>
          <w:noProof/>
          <w:lang w:eastAsia="et-EE"/>
        </w:rPr>
        <w:drawing>
          <wp:inline distT="0" distB="0" distL="0" distR="0" wp14:anchorId="135DA0D8" wp14:editId="792384D8">
            <wp:extent cx="3239770" cy="944736"/>
            <wp:effectExtent l="0" t="0" r="0" b="8255"/>
            <wp:docPr id="1122994448" name="Picture 11229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84">
                      <a:extLst>
                        <a:ext uri="{28A0092B-C50C-407E-A947-70E740481C1C}">
                          <a14:useLocalDpi xmlns:a14="http://schemas.microsoft.com/office/drawing/2010/main" val="0"/>
                        </a:ext>
                      </a:extLst>
                    </a:blip>
                    <a:srcRect b="74237"/>
                    <a:stretch/>
                  </pic:blipFill>
                  <pic:spPr bwMode="auto">
                    <a:xfrm>
                      <a:off x="0" y="0"/>
                      <a:ext cx="3240000" cy="944803"/>
                    </a:xfrm>
                    <a:prstGeom prst="rect">
                      <a:avLst/>
                    </a:prstGeom>
                    <a:noFill/>
                    <a:ln>
                      <a:noFill/>
                    </a:ln>
                    <a:extLst>
                      <a:ext uri="{53640926-AAD7-44D8-BBD7-CCE9431645EC}">
                        <a14:shadowObscured xmlns:a14="http://schemas.microsoft.com/office/drawing/2010/main"/>
                      </a:ext>
                    </a:extLst>
                  </pic:spPr>
                </pic:pic>
              </a:graphicData>
            </a:graphic>
          </wp:inline>
        </w:drawing>
      </w:r>
    </w:p>
    <w:p w14:paraId="0292BB7A" w14:textId="303AE816" w:rsidR="00F25EB7" w:rsidRDefault="099DF40F" w:rsidP="00124E7A">
      <w:r>
        <w:t>K</w:t>
      </w:r>
      <w:r w:rsidR="00667CFC">
        <w:t>uju</w:t>
      </w:r>
      <w:r w:rsidR="00F25EB7">
        <w:t xml:space="preserve"> info </w:t>
      </w:r>
      <w:r w:rsidR="00F84652">
        <w:t>paneelil</w:t>
      </w:r>
      <w:r w:rsidR="00F25EB7">
        <w:t xml:space="preserve"> kuvame info kujul:</w:t>
      </w:r>
    </w:p>
    <w:p w14:paraId="4FED1EA5" w14:textId="0E57C205" w:rsidR="00B71CB8" w:rsidRDefault="5B14B210" w:rsidP="00124E7A">
      <w:pPr>
        <w:pStyle w:val="Heading3"/>
      </w:pPr>
      <w:r>
        <w:t>K</w:t>
      </w:r>
      <w:r w:rsidR="6A4FDBBE">
        <w:t>uju vaade tavakasutajale</w:t>
      </w:r>
    </w:p>
    <w:p w14:paraId="26D8C7FD" w14:textId="719150CA" w:rsidR="00B07CC2" w:rsidRDefault="00E27B67" w:rsidP="00124E7A">
      <w:r>
        <w:rPr>
          <w:noProof/>
          <w:lang w:eastAsia="et-EE"/>
        </w:rPr>
        <w:drawing>
          <wp:inline distT="0" distB="0" distL="0" distR="0" wp14:anchorId="1AF2D879" wp14:editId="390B8A68">
            <wp:extent cx="3240000" cy="3667237"/>
            <wp:effectExtent l="0" t="0" r="0" b="0"/>
            <wp:docPr id="269699354" name="Picture 112299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49"/>
                    <pic:cNvPicPr/>
                  </pic:nvPicPr>
                  <pic:blipFill>
                    <a:blip r:embed="rId85">
                      <a:extLst>
                        <a:ext uri="{28A0092B-C50C-407E-A947-70E740481C1C}">
                          <a14:useLocalDpi xmlns:a14="http://schemas.microsoft.com/office/drawing/2010/main" val="0"/>
                        </a:ext>
                      </a:extLst>
                    </a:blip>
                    <a:stretch>
                      <a:fillRect/>
                    </a:stretch>
                  </pic:blipFill>
                  <pic:spPr>
                    <a:xfrm>
                      <a:off x="0" y="0"/>
                      <a:ext cx="3240000" cy="3667237"/>
                    </a:xfrm>
                    <a:prstGeom prst="rect">
                      <a:avLst/>
                    </a:prstGeom>
                  </pic:spPr>
                </pic:pic>
              </a:graphicData>
            </a:graphic>
          </wp:inline>
        </w:drawing>
      </w:r>
    </w:p>
    <w:p w14:paraId="0F82555D" w14:textId="5BACD7D6" w:rsidR="00BB257D" w:rsidRDefault="00BB257D" w:rsidP="00124E7A">
      <w:r>
        <w:t>Koordinaadipunktide t</w:t>
      </w:r>
      <w:r w:rsidRPr="00BB257D">
        <w:t xml:space="preserve">abel näitab korraga </w:t>
      </w:r>
      <w:r>
        <w:t xml:space="preserve">kuni </w:t>
      </w:r>
      <w:r w:rsidRPr="00BB257D">
        <w:t xml:space="preserve">6 rida (lubab L-kujulist hoonet korraga vaadata), kui on rohkem ridu, ilmub tabeli kõrvale </w:t>
      </w:r>
      <w:r>
        <w:t>kerimisriba.</w:t>
      </w:r>
    </w:p>
    <w:p w14:paraId="61CCD316" w14:textId="0E988B7D" w:rsidR="00B71CB8" w:rsidRDefault="7E7DCA51" w:rsidP="00124E7A">
      <w:pPr>
        <w:pStyle w:val="Heading3"/>
      </w:pPr>
      <w:r>
        <w:lastRenderedPageBreak/>
        <w:t>K</w:t>
      </w:r>
      <w:r w:rsidR="6A4FDBBE">
        <w:t>uju vaade menetlejale ja kasutajatoele</w:t>
      </w:r>
    </w:p>
    <w:p w14:paraId="76A24AD3" w14:textId="3644FA0F" w:rsidR="00344C60" w:rsidRDefault="00BB257D" w:rsidP="00344C60">
      <w:r>
        <w:t>Menetlej</w:t>
      </w:r>
      <w:r w:rsidR="00344C60">
        <w:t>a</w:t>
      </w:r>
      <w:r>
        <w:t xml:space="preserve"> </w:t>
      </w:r>
      <w:r w:rsidR="00344C60">
        <w:t>ja kasutajatoe kasutaja peab nägema täiendavat infot kuju kohta. Seda infot tavakasutajale ei näita, kuna tema jaoks on tegemist infomüraga.</w:t>
      </w:r>
    </w:p>
    <w:p w14:paraId="6B742BA4" w14:textId="3A94B9A2" w:rsidR="00344C60" w:rsidRPr="00344C60" w:rsidRDefault="00344C60" w:rsidP="00344C60">
      <w:r>
        <w:t>Menetleja ja kasutajatoe õiguste</w:t>
      </w:r>
      <w:r w:rsidRPr="00344C60">
        <w:t xml:space="preserve"> info saab </w:t>
      </w:r>
      <w:r>
        <w:t xml:space="preserve">komponent </w:t>
      </w:r>
      <w:r w:rsidRPr="00344C60">
        <w:t>autoriseerimise teenuse tokenist vastavalt kasutaja aktiivse rolli organisatsioonile. (Menetleja on hetkel KOV või TTJA, kasutajatugi MKM).</w:t>
      </w:r>
    </w:p>
    <w:p w14:paraId="713970A2" w14:textId="690FC820" w:rsidR="00667CFC" w:rsidRDefault="00AE4C26" w:rsidP="00D42A7D">
      <w:r>
        <w:rPr>
          <w:noProof/>
          <w:lang w:eastAsia="et-EE"/>
        </w:rPr>
        <w:drawing>
          <wp:inline distT="0" distB="0" distL="0" distR="0" wp14:anchorId="0195AE7A" wp14:editId="5E11B197">
            <wp:extent cx="3240000" cy="4617468"/>
            <wp:effectExtent l="0" t="0" r="0" b="0"/>
            <wp:docPr id="1318606028" name="Picture 112299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994450"/>
                    <pic:cNvPicPr/>
                  </pic:nvPicPr>
                  <pic:blipFill>
                    <a:blip r:embed="rId86">
                      <a:extLst>
                        <a:ext uri="{28A0092B-C50C-407E-A947-70E740481C1C}">
                          <a14:useLocalDpi xmlns:a14="http://schemas.microsoft.com/office/drawing/2010/main" val="0"/>
                        </a:ext>
                      </a:extLst>
                    </a:blip>
                    <a:stretch>
                      <a:fillRect/>
                    </a:stretch>
                  </pic:blipFill>
                  <pic:spPr>
                    <a:xfrm>
                      <a:off x="0" y="0"/>
                      <a:ext cx="3240000" cy="4617468"/>
                    </a:xfrm>
                    <a:prstGeom prst="rect">
                      <a:avLst/>
                    </a:prstGeom>
                  </pic:spPr>
                </pic:pic>
              </a:graphicData>
            </a:graphic>
          </wp:inline>
        </w:drawing>
      </w:r>
    </w:p>
    <w:p w14:paraId="503BA831" w14:textId="0C541AD2" w:rsidR="00894562" w:rsidRDefault="00894562" w:rsidP="22EC4C3A">
      <w:pPr>
        <w:pStyle w:val="Heading2"/>
      </w:pPr>
      <w:r>
        <w:t>Kaardiotsing</w:t>
      </w:r>
    </w:p>
    <w:p w14:paraId="1992D3ED" w14:textId="4F4E24CB" w:rsidR="00825ADD" w:rsidRDefault="00825ADD" w:rsidP="005B1CA1">
      <w:r>
        <w:t>Kaardiotsingu komponenti peab olema võimalik kasutusele võtta eraldiseisvana kaardikomponendist (näiteks E-Ehituse 3D kaksikus).</w:t>
      </w:r>
    </w:p>
    <w:p w14:paraId="361504DD" w14:textId="343CBFB2" w:rsidR="00062A7C" w:rsidRDefault="00AF358F" w:rsidP="005B1CA1">
      <w:r>
        <w:t>K</w:t>
      </w:r>
      <w:r w:rsidR="005B1CA1">
        <w:t>asutajaliidese React aadressiotsingu komponen</w:t>
      </w:r>
      <w:r w:rsidR="00062A7C">
        <w:t>t</w:t>
      </w:r>
      <w:r w:rsidR="005B1CA1">
        <w:t xml:space="preserve"> põhineb React-geolookup komponendil (vt. </w:t>
      </w:r>
      <w:hyperlink r:id="rId87" w:history="1">
        <w:r w:rsidRPr="001A71B8">
          <w:rPr>
            <w:rStyle w:val="Hyperlink"/>
          </w:rPr>
          <w:t>https://superdesk.github.io/react-geolookup/</w:t>
        </w:r>
      </w:hyperlink>
      <w:r w:rsidR="005B1CA1">
        <w:t xml:space="preserve">). Kasutaja </w:t>
      </w:r>
      <w:r>
        <w:t>lisab</w:t>
      </w:r>
      <w:r w:rsidR="00062A7C">
        <w:t xml:space="preserve"> otsingukasti suvalise stringi.</w:t>
      </w:r>
    </w:p>
    <w:p w14:paraId="397F1954" w14:textId="2C4562F4" w:rsidR="00934688" w:rsidRDefault="00934688" w:rsidP="005B1CA1">
      <w:r>
        <w:rPr>
          <w:noProof/>
          <w:lang w:eastAsia="et-EE"/>
        </w:rPr>
        <w:drawing>
          <wp:inline distT="0" distB="0" distL="0" distR="0" wp14:anchorId="05AC2989" wp14:editId="3A5DE080">
            <wp:extent cx="5040000" cy="378000"/>
            <wp:effectExtent l="0" t="0" r="0" b="3175"/>
            <wp:docPr id="850274466" name="Pilt 850274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88">
                      <a:extLst>
                        <a:ext uri="{28A0092B-C50C-407E-A947-70E740481C1C}">
                          <a14:useLocalDpi xmlns:a14="http://schemas.microsoft.com/office/drawing/2010/main" val="0"/>
                        </a:ext>
                      </a:extLst>
                    </a:blip>
                    <a:srcRect r="33876" b="89309"/>
                    <a:stretch/>
                  </pic:blipFill>
                  <pic:spPr bwMode="auto">
                    <a:xfrm>
                      <a:off x="0" y="0"/>
                      <a:ext cx="5040000" cy="378000"/>
                    </a:xfrm>
                    <a:prstGeom prst="rect">
                      <a:avLst/>
                    </a:prstGeom>
                    <a:noFill/>
                    <a:ln>
                      <a:noFill/>
                    </a:ln>
                    <a:extLst>
                      <a:ext uri="{53640926-AAD7-44D8-BBD7-CCE9431645EC}">
                        <a14:shadowObscured xmlns:a14="http://schemas.microsoft.com/office/drawing/2010/main"/>
                      </a:ext>
                    </a:extLst>
                  </pic:spPr>
                </pic:pic>
              </a:graphicData>
            </a:graphic>
          </wp:inline>
        </w:drawing>
      </w:r>
    </w:p>
    <w:p w14:paraId="4FF795FD" w14:textId="1EE104BA" w:rsidR="00894562" w:rsidRDefault="00894562" w:rsidP="005B1CA1">
      <w:r>
        <w:t>Kaardiotsing</w:t>
      </w:r>
      <w:r w:rsidR="00175130">
        <w:t xml:space="preserve"> otsib</w:t>
      </w:r>
      <w:r w:rsidR="00AF358F">
        <w:t xml:space="preserve"> järgmist infot:</w:t>
      </w:r>
    </w:p>
    <w:p w14:paraId="5906572C" w14:textId="6B4D26DB" w:rsidR="00894562" w:rsidRDefault="2BCF6F0A" w:rsidP="00760633">
      <w:pPr>
        <w:pStyle w:val="ListParagraph"/>
        <w:numPr>
          <w:ilvl w:val="0"/>
          <w:numId w:val="5"/>
        </w:numPr>
      </w:pPr>
      <w:r>
        <w:t>Ehitise aadress (otsing suudab leida ka kehtetu aadressi järgi ehitise, kuid kuvab ehitise t</w:t>
      </w:r>
      <w:r w:rsidR="000F0902">
        <w:t>u</w:t>
      </w:r>
      <w:r>
        <w:t>lem</w:t>
      </w:r>
      <w:r w:rsidR="000F0902">
        <w:t>u</w:t>
      </w:r>
      <w:r>
        <w:t>se juures kehtiva aadressi)</w:t>
      </w:r>
    </w:p>
    <w:p w14:paraId="634B1EA8" w14:textId="2C448EF7" w:rsidR="00894562" w:rsidRDefault="00062A7C" w:rsidP="00760633">
      <w:pPr>
        <w:pStyle w:val="ListParagraph"/>
        <w:numPr>
          <w:ilvl w:val="0"/>
          <w:numId w:val="5"/>
        </w:numPr>
      </w:pPr>
      <w:r>
        <w:t xml:space="preserve">Ehitise </w:t>
      </w:r>
      <w:r w:rsidR="00894562">
        <w:t>EHR kood</w:t>
      </w:r>
    </w:p>
    <w:p w14:paraId="53E3ED8B" w14:textId="2329DE93" w:rsidR="00894562" w:rsidRDefault="00062A7C" w:rsidP="00760633">
      <w:pPr>
        <w:pStyle w:val="ListParagraph"/>
        <w:numPr>
          <w:ilvl w:val="0"/>
          <w:numId w:val="5"/>
        </w:numPr>
      </w:pPr>
      <w:r>
        <w:t>Katastriüksuse</w:t>
      </w:r>
      <w:r w:rsidR="00894562">
        <w:t xml:space="preserve"> aadress</w:t>
      </w:r>
    </w:p>
    <w:p w14:paraId="6A1CD784" w14:textId="2A9247D3" w:rsidR="00894562" w:rsidRDefault="00062A7C" w:rsidP="00760633">
      <w:pPr>
        <w:pStyle w:val="ListParagraph"/>
        <w:numPr>
          <w:ilvl w:val="0"/>
          <w:numId w:val="5"/>
        </w:numPr>
      </w:pPr>
      <w:r>
        <w:t xml:space="preserve">Katastriüksuse </w:t>
      </w:r>
      <w:r w:rsidR="00894562">
        <w:t>kood</w:t>
      </w:r>
    </w:p>
    <w:p w14:paraId="48DA3D4F" w14:textId="635978CF" w:rsidR="00A27775" w:rsidRPr="00917AB7" w:rsidRDefault="00A27775" w:rsidP="00760633">
      <w:pPr>
        <w:pStyle w:val="ListParagraph"/>
        <w:numPr>
          <w:ilvl w:val="0"/>
          <w:numId w:val="5"/>
        </w:numPr>
      </w:pPr>
      <w:r w:rsidRPr="00917AB7">
        <w:t>Omavalitsus</w:t>
      </w:r>
    </w:p>
    <w:p w14:paraId="7A7C8413" w14:textId="1FEE9E56" w:rsidR="00A27775" w:rsidRPr="00917AB7" w:rsidRDefault="00A27775" w:rsidP="00760633">
      <w:pPr>
        <w:pStyle w:val="ListParagraph"/>
        <w:numPr>
          <w:ilvl w:val="0"/>
          <w:numId w:val="5"/>
        </w:numPr>
      </w:pPr>
      <w:r w:rsidRPr="00917AB7">
        <w:t>Asustusüksus</w:t>
      </w:r>
    </w:p>
    <w:p w14:paraId="6F84E3FA" w14:textId="57450EFC" w:rsidR="00894562" w:rsidRDefault="2BCF6F0A" w:rsidP="005B1CA1">
      <w:r>
        <w:lastRenderedPageBreak/>
        <w:t>Otsing hakkab otsima ja pakub jooksvalt vasteid, kui sisestatud on vähemalt 2 märki.</w:t>
      </w:r>
    </w:p>
    <w:p w14:paraId="3AA5FA1A" w14:textId="7483B088" w:rsidR="2BCF6F0A" w:rsidRDefault="2BCF6F0A" w:rsidP="2BCF6F0A">
      <w:r>
        <w:t>Otsing tagastab “kustutatud” seisundiga ehitisi vastavalt asutusetüübile (vastavalt kasutajaõigustele).</w:t>
      </w:r>
    </w:p>
    <w:p w14:paraId="2592F84E" w14:textId="4F701BCD" w:rsidR="00041402" w:rsidRPr="00122CD4" w:rsidRDefault="00041402" w:rsidP="005B1CA1">
      <w:r w:rsidRPr="00122CD4">
        <w:t>Jooksev otsing tööta</w:t>
      </w:r>
      <w:r w:rsidR="009B7C00" w:rsidRPr="00122CD4">
        <w:t>b</w:t>
      </w:r>
      <w:r w:rsidRPr="00122CD4">
        <w:t xml:space="preserve"> vaid juhul, kui kasutaja on sisestanud </w:t>
      </w:r>
      <w:r w:rsidR="009B7C00" w:rsidRPr="00122CD4">
        <w:t>lisaks numbritele vähemalt ühe tähemärgi</w:t>
      </w:r>
      <w:r w:rsidRPr="00122CD4">
        <w:t>. Kui kasutaja otsib koodi abil (EHR või KÜ kood), siis otsing automaatselt vasteid ei otsi. Kasutaja peab sellisel juhul</w:t>
      </w:r>
    </w:p>
    <w:p w14:paraId="0189E63D" w14:textId="42B21EB2" w:rsidR="00041402" w:rsidRPr="000664A9" w:rsidRDefault="00041402" w:rsidP="00041402">
      <w:pPr>
        <w:pStyle w:val="ListParagraph"/>
        <w:numPr>
          <w:ilvl w:val="0"/>
          <w:numId w:val="5"/>
        </w:numPr>
      </w:pPr>
      <w:r w:rsidRPr="000664A9">
        <w:t>Vajutama luubile</w:t>
      </w:r>
    </w:p>
    <w:p w14:paraId="46505CEB" w14:textId="69C9599E" w:rsidR="00041402" w:rsidRPr="000664A9" w:rsidRDefault="00041402" w:rsidP="00041402">
      <w:pPr>
        <w:pStyle w:val="ListParagraph"/>
        <w:numPr>
          <w:ilvl w:val="0"/>
          <w:numId w:val="5"/>
        </w:numPr>
      </w:pPr>
      <w:r w:rsidRPr="000664A9">
        <w:t>Vajutama „Enter“</w:t>
      </w:r>
    </w:p>
    <w:p w14:paraId="0A1B3ECC" w14:textId="48F58E83" w:rsidR="009B7C00" w:rsidRDefault="04D4C0E5" w:rsidP="005B1CA1">
      <w:r w:rsidRPr="000664A9">
        <w:t>Kui kasutaja sisestab omavalitsuse või asustusüksuse täpse vaste ja vajutab luupi või Enter-it, siis suumib kaart nii, et kuvasse jääb kogu omavalitus või asustusüksus.</w:t>
      </w:r>
    </w:p>
    <w:p w14:paraId="582AE5C8" w14:textId="75B05E36" w:rsidR="00894562" w:rsidRPr="008A5C34" w:rsidRDefault="7221051D" w:rsidP="005B1CA1">
      <w:r>
        <w:t>Otsingu tulemusena näitab komponent nimekirja leitud objektidest kujul:</w:t>
      </w:r>
    </w:p>
    <w:p w14:paraId="036BB305" w14:textId="3FBFF543" w:rsidR="008A5C34" w:rsidRDefault="00B44D34" w:rsidP="005B1CA1">
      <w:pPr>
        <w:rPr>
          <w:highlight w:val="yellow"/>
        </w:rPr>
      </w:pPr>
      <w:r>
        <w:rPr>
          <w:noProof/>
          <w:lang w:eastAsia="et-EE"/>
        </w:rPr>
        <w:drawing>
          <wp:inline distT="0" distB="0" distL="0" distR="0" wp14:anchorId="7420C943" wp14:editId="240D9881">
            <wp:extent cx="4637005" cy="1523724"/>
            <wp:effectExtent l="0" t="0" r="0" b="635"/>
            <wp:docPr id="1122994451" name="Picture 112299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89">
                      <a:extLst>
                        <a:ext uri="{28A0092B-C50C-407E-A947-70E740481C1C}">
                          <a14:useLocalDpi xmlns:a14="http://schemas.microsoft.com/office/drawing/2010/main" val="0"/>
                        </a:ext>
                      </a:extLst>
                    </a:blip>
                    <a:srcRect t="47036" b="5922"/>
                    <a:stretch/>
                  </pic:blipFill>
                  <pic:spPr bwMode="auto">
                    <a:xfrm>
                      <a:off x="0" y="0"/>
                      <a:ext cx="4648286" cy="1527431"/>
                    </a:xfrm>
                    <a:prstGeom prst="rect">
                      <a:avLst/>
                    </a:prstGeom>
                    <a:noFill/>
                    <a:ln>
                      <a:noFill/>
                    </a:ln>
                    <a:extLst>
                      <a:ext uri="{53640926-AAD7-44D8-BBD7-CCE9431645EC}">
                        <a14:shadowObscured xmlns:a14="http://schemas.microsoft.com/office/drawing/2010/main"/>
                      </a:ext>
                    </a:extLst>
                  </pic:spPr>
                </pic:pic>
              </a:graphicData>
            </a:graphic>
          </wp:inline>
        </w:drawing>
      </w:r>
    </w:p>
    <w:p w14:paraId="42370EB7" w14:textId="75ABBB3C" w:rsidR="008A5C34" w:rsidRPr="008A5C34" w:rsidRDefault="008A5C34" w:rsidP="008A5C34">
      <w:pPr>
        <w:pStyle w:val="ListParagraph"/>
        <w:numPr>
          <w:ilvl w:val="0"/>
          <w:numId w:val="5"/>
        </w:numPr>
      </w:pPr>
      <w:r w:rsidRPr="008A5C34">
        <w:t>Objekti tüüp</w:t>
      </w:r>
    </w:p>
    <w:p w14:paraId="583AD971" w14:textId="212DC141" w:rsidR="008A5C34" w:rsidRPr="008A5C34" w:rsidRDefault="00288EAF" w:rsidP="008A5C34">
      <w:pPr>
        <w:pStyle w:val="ListParagraph"/>
        <w:numPr>
          <w:ilvl w:val="1"/>
          <w:numId w:val="5"/>
        </w:numPr>
      </w:pPr>
      <w:r>
        <w:t>Hoone</w:t>
      </w:r>
    </w:p>
    <w:p w14:paraId="735B8CAA" w14:textId="5DA7F48C" w:rsidR="008A5C34" w:rsidRPr="008A5C34" w:rsidRDefault="00288EAF" w:rsidP="008A5C34">
      <w:pPr>
        <w:pStyle w:val="ListParagraph"/>
        <w:numPr>
          <w:ilvl w:val="1"/>
          <w:numId w:val="5"/>
        </w:numPr>
      </w:pPr>
      <w:r>
        <w:t>Rajatis</w:t>
      </w:r>
    </w:p>
    <w:p w14:paraId="0F5D8464" w14:textId="47514028" w:rsidR="008A5C34" w:rsidRPr="008A5C34" w:rsidRDefault="00288EAF" w:rsidP="008A5C34">
      <w:pPr>
        <w:pStyle w:val="ListParagraph"/>
        <w:numPr>
          <w:ilvl w:val="1"/>
          <w:numId w:val="5"/>
        </w:numPr>
      </w:pPr>
      <w:r>
        <w:t>Katastriüksus</w:t>
      </w:r>
    </w:p>
    <w:p w14:paraId="131707D0" w14:textId="3EEE9B0F" w:rsidR="008A5C34" w:rsidRPr="008A5C34" w:rsidRDefault="008A5C34" w:rsidP="008A5C34">
      <w:pPr>
        <w:pStyle w:val="ListParagraph"/>
        <w:numPr>
          <w:ilvl w:val="0"/>
          <w:numId w:val="5"/>
        </w:numPr>
      </w:pPr>
      <w:r w:rsidRPr="008A5C34">
        <w:t>Objekti kood</w:t>
      </w:r>
    </w:p>
    <w:p w14:paraId="62BF58B4" w14:textId="36062555" w:rsidR="008A5C34" w:rsidRPr="008A5C34" w:rsidRDefault="00288EAF" w:rsidP="008A5C34">
      <w:pPr>
        <w:pStyle w:val="ListParagraph"/>
        <w:numPr>
          <w:ilvl w:val="1"/>
          <w:numId w:val="5"/>
        </w:numPr>
      </w:pPr>
      <w:r>
        <w:t>EHR kood või</w:t>
      </w:r>
    </w:p>
    <w:p w14:paraId="24D2EB79" w14:textId="51E065D9" w:rsidR="008A5C34" w:rsidRPr="008A5C34" w:rsidRDefault="00288EAF" w:rsidP="008A5C34">
      <w:pPr>
        <w:pStyle w:val="ListParagraph"/>
        <w:numPr>
          <w:ilvl w:val="1"/>
          <w:numId w:val="5"/>
        </w:numPr>
      </w:pPr>
      <w:r>
        <w:t>KÜ kood</w:t>
      </w:r>
    </w:p>
    <w:p w14:paraId="28B021E1" w14:textId="02A2BD07" w:rsidR="008A5C34" w:rsidRPr="008A5C34" w:rsidRDefault="008A5C34" w:rsidP="008A5C34">
      <w:pPr>
        <w:pStyle w:val="ListParagraph"/>
        <w:numPr>
          <w:ilvl w:val="0"/>
          <w:numId w:val="5"/>
        </w:numPr>
      </w:pPr>
      <w:r w:rsidRPr="008A5C34">
        <w:t>Objekti nimetus, kui tegemist on ehitisega</w:t>
      </w:r>
    </w:p>
    <w:p w14:paraId="415F446E" w14:textId="10B15508" w:rsidR="008A5C34" w:rsidRPr="008A5C34" w:rsidRDefault="008A5C34" w:rsidP="008A5C34">
      <w:pPr>
        <w:pStyle w:val="ListParagraph"/>
        <w:numPr>
          <w:ilvl w:val="0"/>
          <w:numId w:val="5"/>
        </w:numPr>
      </w:pPr>
      <w:r w:rsidRPr="008A5C34">
        <w:t>Objekti aadress kujul madalamast EHAK tasemest kõrgema tasemeni</w:t>
      </w:r>
    </w:p>
    <w:p w14:paraId="7E17E0A1" w14:textId="18B9DD21" w:rsidR="008A5C34" w:rsidRDefault="008A5C34" w:rsidP="008A5C34">
      <w:r w:rsidRPr="00041402">
        <w:t>Objektide kuvamise järjekord</w:t>
      </w:r>
      <w:r w:rsidR="00041402" w:rsidRPr="00041402">
        <w:t xml:space="preserve"> kujuneb järgnevalt</w:t>
      </w:r>
      <w:r w:rsidRPr="00041402">
        <w:t>:</w:t>
      </w:r>
    </w:p>
    <w:p w14:paraId="56994F22" w14:textId="226332DE" w:rsidR="008A5C34" w:rsidRDefault="426406FE" w:rsidP="00041402">
      <w:pPr>
        <w:pStyle w:val="ListParagraph"/>
        <w:numPr>
          <w:ilvl w:val="0"/>
          <w:numId w:val="5"/>
        </w:numPr>
      </w:pPr>
      <w:r>
        <w:t>Kõige täpsem aadressi vaste kõige ees</w:t>
      </w:r>
    </w:p>
    <w:p w14:paraId="52A325DF" w14:textId="01F3CAB5" w:rsidR="00041402" w:rsidRDefault="7221051D" w:rsidP="00041402">
      <w:pPr>
        <w:pStyle w:val="ListParagraph"/>
        <w:numPr>
          <w:ilvl w:val="0"/>
          <w:numId w:val="5"/>
        </w:numPr>
      </w:pPr>
      <w:r>
        <w:t>Kui sama aadress, siis järjekorras esimesena hoone, siis rajatis ja seejärel katastriüksus</w:t>
      </w:r>
    </w:p>
    <w:p w14:paraId="61F362E9" w14:textId="0A4A4FBD" w:rsidR="00041402" w:rsidRDefault="00041402" w:rsidP="00041402">
      <w:pPr>
        <w:pStyle w:val="ListParagraph"/>
        <w:numPr>
          <w:ilvl w:val="0"/>
          <w:numId w:val="5"/>
        </w:numPr>
      </w:pPr>
      <w:r>
        <w:t>Kui samal aadressil on mitu hoonet, siis eluhooned enne, siis mitteeluhooned</w:t>
      </w:r>
    </w:p>
    <w:p w14:paraId="2092E486" w14:textId="10414849" w:rsidR="00041402" w:rsidRPr="008A5C34" w:rsidRDefault="00041402" w:rsidP="00041402">
      <w:pPr>
        <w:pStyle w:val="ListParagraph"/>
        <w:numPr>
          <w:ilvl w:val="0"/>
          <w:numId w:val="5"/>
        </w:numPr>
      </w:pPr>
      <w:r>
        <w:t xml:space="preserve">Seejärel kuvab selles järjekorras, nagu </w:t>
      </w:r>
      <w:r w:rsidR="005F2299">
        <w:t>komponent</w:t>
      </w:r>
      <w:r>
        <w:t xml:space="preserve"> leiab</w:t>
      </w:r>
    </w:p>
    <w:p w14:paraId="1735CD7A" w14:textId="0B107C98" w:rsidR="00041402" w:rsidRDefault="00062A7C" w:rsidP="00062A7C">
      <w:r>
        <w:t>K</w:t>
      </w:r>
      <w:r w:rsidR="00041402">
        <w:t>ui k</w:t>
      </w:r>
      <w:r>
        <w:t>asutaja klikib tulemuse real</w:t>
      </w:r>
      <w:r w:rsidR="00041402">
        <w:t>, siis</w:t>
      </w:r>
    </w:p>
    <w:p w14:paraId="48E065B2" w14:textId="0FDC52D7" w:rsidR="00062A7C" w:rsidRDefault="00041402" w:rsidP="00041402">
      <w:pPr>
        <w:pStyle w:val="ListParagraph"/>
        <w:numPr>
          <w:ilvl w:val="0"/>
          <w:numId w:val="5"/>
        </w:numPr>
      </w:pPr>
      <w:r>
        <w:t>K</w:t>
      </w:r>
      <w:r w:rsidR="00062A7C">
        <w:t>uvatakse</w:t>
      </w:r>
      <w:r>
        <w:t xml:space="preserve"> talle</w:t>
      </w:r>
      <w:r w:rsidR="00062A7C">
        <w:t xml:space="preserve"> kaardi</w:t>
      </w:r>
      <w:r w:rsidR="005F2299">
        <w:t>komponendis</w:t>
      </w:r>
      <w:r w:rsidR="00062A7C">
        <w:t xml:space="preserve"> valitud tulemusele vastav kuju (kaardi</w:t>
      </w:r>
      <w:r w:rsidR="005F2299">
        <w:t>komponent</w:t>
      </w:r>
      <w:r w:rsidR="00062A7C">
        <w:t xml:space="preserve"> suumib nii kaugele, et valitud kuju mahub ekraanile</w:t>
      </w:r>
    </w:p>
    <w:p w14:paraId="3EA9526E" w14:textId="336E1FC5" w:rsidR="00041402" w:rsidRDefault="005F2299" w:rsidP="00041402">
      <w:pPr>
        <w:pStyle w:val="ListParagraph"/>
        <w:numPr>
          <w:ilvl w:val="0"/>
          <w:numId w:val="5"/>
        </w:numPr>
      </w:pPr>
      <w:r>
        <w:t>Komponent</w:t>
      </w:r>
      <w:r w:rsidR="00041402">
        <w:t xml:space="preserve"> avab kaardil </w:t>
      </w:r>
      <w:r w:rsidR="00F84652">
        <w:t>paneeli</w:t>
      </w:r>
      <w:r w:rsidR="00041402">
        <w:t xml:space="preserve"> objekti andmetega</w:t>
      </w:r>
    </w:p>
    <w:p w14:paraId="5DB0793C" w14:textId="0ED69C65" w:rsidR="00050DD5" w:rsidRDefault="00050DD5" w:rsidP="00041402">
      <w:pPr>
        <w:pStyle w:val="ListParagraph"/>
        <w:numPr>
          <w:ilvl w:val="0"/>
          <w:numId w:val="5"/>
        </w:numPr>
      </w:pPr>
      <w:r>
        <w:t>Otsingu lahter ei tühjene</w:t>
      </w:r>
    </w:p>
    <w:p w14:paraId="5A3A80DB" w14:textId="532813EC" w:rsidR="00050DD5" w:rsidRDefault="00050DD5" w:rsidP="00041402">
      <w:pPr>
        <w:pStyle w:val="ListParagraph"/>
        <w:numPr>
          <w:ilvl w:val="0"/>
          <w:numId w:val="5"/>
        </w:numPr>
      </w:pPr>
      <w:r>
        <w:rPr>
          <w:noProof/>
          <w:lang w:eastAsia="et-EE"/>
        </w:rPr>
        <w:t>Otsingutulemuste loend sulgub, kuid jätab meelde otsingutulemused. Kui kasutaja klikib kursoriga uuesti otsingulahtris, avaneb viimane otsingutulemuste loend.</w:t>
      </w:r>
    </w:p>
    <w:p w14:paraId="6638639E" w14:textId="1D35869C" w:rsidR="008A5C34" w:rsidRDefault="426406FE" w:rsidP="426406FE">
      <w:pPr>
        <w:rPr>
          <w:noProof/>
          <w:lang w:eastAsia="et-EE"/>
        </w:rPr>
      </w:pPr>
      <w:r w:rsidRPr="426406FE">
        <w:rPr>
          <w:noProof/>
          <w:lang w:eastAsia="et-EE"/>
        </w:rPr>
        <w:t>Otsinguväli jätab meelde kasutaja 10 viimast klikitud otsingutulemust.</w:t>
      </w:r>
    </w:p>
    <w:p w14:paraId="27A5534A" w14:textId="77777777" w:rsidR="00050DD5" w:rsidRDefault="00050DD5" w:rsidP="00050DD5">
      <w:r>
        <w:t>Aadressiotsingu komponent saab aadressid aadressiotsingu teenusest.</w:t>
      </w:r>
    </w:p>
    <w:p w14:paraId="0991BB30" w14:textId="5671F29A" w:rsidR="00062A7C" w:rsidRDefault="426406FE" w:rsidP="00062A7C">
      <w:r>
        <w:t>Aadressotsingu komponent säilitab kasutaja poolt valitud aadressi andmed komponendi seisundis. Säilitatakse kuni 100 vastet.</w:t>
      </w:r>
    </w:p>
    <w:p w14:paraId="7035F3B0" w14:textId="4941B6A8" w:rsidR="00DB2A8C" w:rsidRDefault="00062A7C" w:rsidP="008A5C34">
      <w:r>
        <w:t>Kui otsingule</w:t>
      </w:r>
      <w:r w:rsidR="008A5C34">
        <w:t xml:space="preserve"> </w:t>
      </w:r>
      <w:r>
        <w:t>leitakse vaid üks vaste</w:t>
      </w:r>
      <w:r w:rsidR="008A5C34">
        <w:t xml:space="preserve"> (näiteks on otsing väga täpne, või teenus leiab vaid ühe vaste, kuvab </w:t>
      </w:r>
      <w:r w:rsidR="005F2299">
        <w:t>komponent</w:t>
      </w:r>
      <w:r w:rsidR="008A5C34">
        <w:t xml:space="preserve"> seda nii:</w:t>
      </w:r>
    </w:p>
    <w:p w14:paraId="68616DC4" w14:textId="4B315520" w:rsidR="00A840C7" w:rsidRDefault="00A840C7" w:rsidP="008A5C34">
      <w:r>
        <w:rPr>
          <w:noProof/>
          <w:lang w:eastAsia="et-EE"/>
        </w:rPr>
        <w:lastRenderedPageBreak/>
        <w:drawing>
          <wp:inline distT="0" distB="0" distL="0" distR="0" wp14:anchorId="67CDD4D2" wp14:editId="767B3382">
            <wp:extent cx="3240000" cy="697834"/>
            <wp:effectExtent l="0" t="0" r="0" b="7620"/>
            <wp:docPr id="1122994453" name="Picture 112299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90">
                      <a:extLst>
                        <a:ext uri="{28A0092B-C50C-407E-A947-70E740481C1C}">
                          <a14:useLocalDpi xmlns:a14="http://schemas.microsoft.com/office/drawing/2010/main" val="0"/>
                        </a:ext>
                      </a:extLst>
                    </a:blip>
                    <a:srcRect r="58775" b="80853"/>
                    <a:stretch/>
                  </pic:blipFill>
                  <pic:spPr bwMode="auto">
                    <a:xfrm>
                      <a:off x="0" y="0"/>
                      <a:ext cx="3240000" cy="697834"/>
                    </a:xfrm>
                    <a:prstGeom prst="rect">
                      <a:avLst/>
                    </a:prstGeom>
                    <a:noFill/>
                    <a:ln>
                      <a:noFill/>
                    </a:ln>
                    <a:extLst>
                      <a:ext uri="{53640926-AAD7-44D8-BBD7-CCE9431645EC}">
                        <a14:shadowObscured xmlns:a14="http://schemas.microsoft.com/office/drawing/2010/main"/>
                      </a:ext>
                    </a:extLst>
                  </pic:spPr>
                </pic:pic>
              </a:graphicData>
            </a:graphic>
          </wp:inline>
        </w:drawing>
      </w:r>
    </w:p>
    <w:p w14:paraId="7058C9D5" w14:textId="461E5273" w:rsidR="009444CA" w:rsidRPr="009D0820" w:rsidRDefault="00894562" w:rsidP="005B1CA1">
      <w:r w:rsidRPr="008A5C34">
        <w:t xml:space="preserve">Kui otsingu tulemuseks leitakse rohkem, kui 10 vastet, kuvab </w:t>
      </w:r>
      <w:r w:rsidR="005F2299">
        <w:t>komponent</w:t>
      </w:r>
      <w:r w:rsidRPr="008A5C34">
        <w:t xml:space="preserve"> otsingutulemuste la</w:t>
      </w:r>
      <w:r w:rsidR="00062A7C" w:rsidRPr="008A5C34">
        <w:t>htri paremal serval kerimisriba.</w:t>
      </w:r>
      <w:r w:rsidR="00BB257D">
        <w:t xml:space="preserve"> Nimekirjas näitame kuni 100 vastet.</w:t>
      </w:r>
    </w:p>
    <w:p w14:paraId="0CC4DDEC" w14:textId="7BFB67AB" w:rsidR="00344C60" w:rsidRDefault="00344C60" w:rsidP="005B1CA1">
      <w:r w:rsidRPr="00344C60">
        <w:t>Kui otsingutulemuse ühe rea tähemärkide arv on nii pikk, et rida ei mahu otsingutulemuste aknasse, kuvab komponent otsingutulemuste akna alumisel serval kerimisriba.</w:t>
      </w:r>
      <w:r w:rsidR="002C7162">
        <w:t xml:space="preserve"> Sealjuures peavad hoiatused olema näha ja need jäävad „hõljuma“</w:t>
      </w:r>
      <w:r w:rsidR="007F5674">
        <w:t xml:space="preserve"> otsingutulemuste kasti paremale küljele teksti kohale.</w:t>
      </w:r>
    </w:p>
    <w:p w14:paraId="15A7C855" w14:textId="2E20620D" w:rsidR="00FB2E42" w:rsidRPr="00344C60" w:rsidRDefault="008E1B12" w:rsidP="005B1CA1">
      <w:r>
        <w:rPr>
          <w:noProof/>
          <w:lang w:eastAsia="et-EE"/>
        </w:rPr>
        <w:drawing>
          <wp:inline distT="0" distB="0" distL="0" distR="0" wp14:anchorId="1DED8034" wp14:editId="72B6243B">
            <wp:extent cx="2967439" cy="2288167"/>
            <wp:effectExtent l="0" t="0" r="4445" b="0"/>
            <wp:docPr id="12797185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91">
                      <a:extLst>
                        <a:ext uri="{28A0092B-C50C-407E-A947-70E740481C1C}">
                          <a14:useLocalDpi xmlns:a14="http://schemas.microsoft.com/office/drawing/2010/main" val="0"/>
                        </a:ext>
                      </a:extLst>
                    </a:blip>
                    <a:stretch>
                      <a:fillRect/>
                    </a:stretch>
                  </pic:blipFill>
                  <pic:spPr>
                    <a:xfrm>
                      <a:off x="0" y="0"/>
                      <a:ext cx="2967439" cy="2288167"/>
                    </a:xfrm>
                    <a:prstGeom prst="rect">
                      <a:avLst/>
                    </a:prstGeom>
                  </pic:spPr>
                </pic:pic>
              </a:graphicData>
            </a:graphic>
          </wp:inline>
        </w:drawing>
      </w:r>
    </w:p>
    <w:p w14:paraId="48BD8579" w14:textId="16CD939B" w:rsidR="00894562" w:rsidRDefault="00894562" w:rsidP="005B1CA1">
      <w:r w:rsidRPr="008A5C34">
        <w:t xml:space="preserve">Kui otsingutulemusi </w:t>
      </w:r>
      <w:r w:rsidR="00062A7C" w:rsidRPr="008A5C34">
        <w:t>ei leita</w:t>
      </w:r>
      <w:r w:rsidRPr="008A5C34">
        <w:t xml:space="preserve">, kuvab </w:t>
      </w:r>
      <w:r w:rsidR="005F2299">
        <w:t>komponent</w:t>
      </w:r>
      <w:r w:rsidRPr="008A5C34">
        <w:t xml:space="preserve"> lauset „</w:t>
      </w:r>
      <w:r w:rsidR="00062A7C" w:rsidRPr="008A5C34">
        <w:t>Otsingule ei leidnud vastet</w:t>
      </w:r>
      <w:r w:rsidRPr="008A5C34">
        <w:t>.“</w:t>
      </w:r>
    </w:p>
    <w:p w14:paraId="7205CC15" w14:textId="519ED2FF" w:rsidR="00A840C7" w:rsidRDefault="00D71783" w:rsidP="005B1CA1">
      <w:r>
        <w:rPr>
          <w:noProof/>
          <w:lang w:eastAsia="et-EE"/>
        </w:rPr>
        <w:drawing>
          <wp:inline distT="0" distB="0" distL="0" distR="0" wp14:anchorId="2EC42118" wp14:editId="4B07289B">
            <wp:extent cx="3240000" cy="695640"/>
            <wp:effectExtent l="0" t="0" r="0" b="9525"/>
            <wp:docPr id="1122994454" name="Picture 112299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92">
                      <a:extLst>
                        <a:ext uri="{28A0092B-C50C-407E-A947-70E740481C1C}">
                          <a14:useLocalDpi xmlns:a14="http://schemas.microsoft.com/office/drawing/2010/main" val="0"/>
                        </a:ext>
                      </a:extLst>
                    </a:blip>
                    <a:srcRect r="59001" b="81018"/>
                    <a:stretch/>
                  </pic:blipFill>
                  <pic:spPr bwMode="auto">
                    <a:xfrm>
                      <a:off x="0" y="0"/>
                      <a:ext cx="3240000" cy="695640"/>
                    </a:xfrm>
                    <a:prstGeom prst="rect">
                      <a:avLst/>
                    </a:prstGeom>
                    <a:noFill/>
                    <a:ln>
                      <a:noFill/>
                    </a:ln>
                    <a:extLst>
                      <a:ext uri="{53640926-AAD7-44D8-BBD7-CCE9431645EC}">
                        <a14:shadowObscured xmlns:a14="http://schemas.microsoft.com/office/drawing/2010/main"/>
                      </a:ext>
                    </a:extLst>
                  </pic:spPr>
                </pic:pic>
              </a:graphicData>
            </a:graphic>
          </wp:inline>
        </w:drawing>
      </w:r>
    </w:p>
    <w:p w14:paraId="53E2509C" w14:textId="1B17A355" w:rsidR="009014AB" w:rsidRPr="009014AB" w:rsidRDefault="00A46077" w:rsidP="005F043E">
      <w:pPr>
        <w:pStyle w:val="Heading1"/>
      </w:pPr>
      <w:r>
        <w:t>K</w:t>
      </w:r>
      <w:r w:rsidR="6A4FDBBE">
        <w:t>aardivaated</w:t>
      </w:r>
      <w:r w:rsidR="007D3AC6">
        <w:t>, eelseadistused</w:t>
      </w:r>
    </w:p>
    <w:p w14:paraId="38D963B9" w14:textId="26F541C2" w:rsidR="00894562" w:rsidRDefault="00CF2635" w:rsidP="00894562">
      <w:pPr>
        <w:pStyle w:val="Heading2"/>
      </w:pPr>
      <w:bookmarkStart w:id="13" w:name="_Toc15984895"/>
      <w:r>
        <w:t>Kaardi</w:t>
      </w:r>
      <w:r w:rsidR="00D42B35">
        <w:t>vaadete kujunemine</w:t>
      </w:r>
    </w:p>
    <w:p w14:paraId="283311F9" w14:textId="5C870614" w:rsidR="0016554C" w:rsidRDefault="0016554C" w:rsidP="0016554C">
      <w:r>
        <w:t>Kaardivaadete eelseadistusi on võimalik teha vastavalt ärivajadustele erinevaid.</w:t>
      </w:r>
    </w:p>
    <w:p w14:paraId="6D6CC9AA" w14:textId="2E61BA43" w:rsidR="00BB257D" w:rsidRDefault="00BB257D" w:rsidP="00CF2635">
      <w:r>
        <w:t>Kaardivaate paneb komponente välja kutsuv rakendus kokku</w:t>
      </w:r>
      <w:r w:rsidR="006A6CDE">
        <w:t xml:space="preserve"> erinevatest siin dokumendis nimetatud komponentidest ja vajadusel lisab teisi komponente.</w:t>
      </w:r>
    </w:p>
    <w:p w14:paraId="2DBCD6C9" w14:textId="33654AD4" w:rsidR="00CF2635" w:rsidRDefault="006A6CDE" w:rsidP="00CF2635">
      <w:r>
        <w:t>Vaadet kujundaval</w:t>
      </w:r>
      <w:r w:rsidR="00CF2635">
        <w:t xml:space="preserve"> rakendusel</w:t>
      </w:r>
      <w:r>
        <w:t xml:space="preserve"> on võimalik</w:t>
      </w:r>
      <w:r w:rsidR="00CF2635">
        <w:t xml:space="preserve"> ette öelda, mis mahus kaardielemendid töötavad. Näiteks</w:t>
      </w:r>
    </w:p>
    <w:p w14:paraId="4088A866" w14:textId="7C6AE8C8" w:rsidR="00CF2635" w:rsidRDefault="006A6CDE" w:rsidP="00CF2635">
      <w:pPr>
        <w:pStyle w:val="ListParagraph"/>
        <w:numPr>
          <w:ilvl w:val="0"/>
          <w:numId w:val="5"/>
        </w:numPr>
      </w:pPr>
      <w:r>
        <w:t>Milliseid</w:t>
      </w:r>
      <w:r w:rsidR="00CF2635">
        <w:t xml:space="preserve"> kaardikiht</w:t>
      </w:r>
      <w:r>
        <w:t>e</w:t>
      </w:r>
      <w:r w:rsidR="00CF2635">
        <w:t xml:space="preserve"> saab kaardil avada</w:t>
      </w:r>
    </w:p>
    <w:p w14:paraId="6A007456" w14:textId="4FC68A8B" w:rsidR="004D3779" w:rsidRDefault="004D3779" w:rsidP="00CF2635">
      <w:pPr>
        <w:pStyle w:val="ListParagraph"/>
        <w:numPr>
          <w:ilvl w:val="0"/>
          <w:numId w:val="5"/>
        </w:numPr>
      </w:pPr>
      <w:r>
        <w:t>Kas kasutaja saab kaardikihte valida</w:t>
      </w:r>
    </w:p>
    <w:p w14:paraId="0EBDDEF1" w14:textId="4E393575" w:rsidR="004D3779" w:rsidRDefault="004D3779" w:rsidP="00CF2635">
      <w:pPr>
        <w:pStyle w:val="ListParagraph"/>
        <w:numPr>
          <w:ilvl w:val="0"/>
          <w:numId w:val="5"/>
        </w:numPr>
      </w:pPr>
      <w:r>
        <w:t>Kas kasutaja saab aluskaarti valida</w:t>
      </w:r>
    </w:p>
    <w:p w14:paraId="03C49F4D" w14:textId="508155FF" w:rsidR="004D3779" w:rsidRDefault="004D3779" w:rsidP="00CF2635">
      <w:pPr>
        <w:pStyle w:val="ListParagraph"/>
        <w:numPr>
          <w:ilvl w:val="0"/>
          <w:numId w:val="5"/>
        </w:numPr>
      </w:pPr>
      <w:r>
        <w:t>Kas kaart on redigeerimistööriistadega või ilma</w:t>
      </w:r>
    </w:p>
    <w:p w14:paraId="0CCD03C3" w14:textId="395A3777" w:rsidR="004D3779" w:rsidRDefault="004D3779" w:rsidP="00CF2635">
      <w:pPr>
        <w:pStyle w:val="ListParagraph"/>
        <w:numPr>
          <w:ilvl w:val="0"/>
          <w:numId w:val="5"/>
        </w:numPr>
      </w:pPr>
      <w:r>
        <w:t>Kas kaardil on otsingukomponent või ei ole</w:t>
      </w:r>
    </w:p>
    <w:p w14:paraId="55B1208D" w14:textId="530C3A79" w:rsidR="00CF2635" w:rsidRDefault="00CF2635" w:rsidP="00CF2635">
      <w:pPr>
        <w:pStyle w:val="ListParagraph"/>
        <w:numPr>
          <w:ilvl w:val="0"/>
          <w:numId w:val="5"/>
        </w:numPr>
      </w:pPr>
      <w:r>
        <w:t xml:space="preserve">Kas </w:t>
      </w:r>
      <w:r w:rsidR="00623A67">
        <w:t>komponent</w:t>
      </w:r>
      <w:r>
        <w:t xml:space="preserve"> kuvab kaardil punkti joonistamise võimalust, või ei kuva</w:t>
      </w:r>
    </w:p>
    <w:p w14:paraId="165B42A1" w14:textId="7C6D4CDA" w:rsidR="00CF2635" w:rsidRDefault="006A6CDE" w:rsidP="00CF2635">
      <w:r>
        <w:t>Igal juhul kuvab kaardikomponent</w:t>
      </w:r>
    </w:p>
    <w:p w14:paraId="7E2FA5D2" w14:textId="77777777" w:rsidR="00CF2635" w:rsidRDefault="00CF2635" w:rsidP="00CF2635">
      <w:pPr>
        <w:pStyle w:val="ListParagraph"/>
        <w:numPr>
          <w:ilvl w:val="0"/>
          <w:numId w:val="5"/>
        </w:numPr>
      </w:pPr>
      <w:r>
        <w:t>abiinfo elemente</w:t>
      </w:r>
    </w:p>
    <w:p w14:paraId="7E180A65" w14:textId="77777777" w:rsidR="00CF2635" w:rsidRDefault="00CF2635" w:rsidP="00CF2635">
      <w:pPr>
        <w:pStyle w:val="ListParagraph"/>
        <w:numPr>
          <w:ilvl w:val="0"/>
          <w:numId w:val="5"/>
        </w:numPr>
      </w:pPr>
      <w:r>
        <w:t>täisvaate nuppu</w:t>
      </w:r>
    </w:p>
    <w:p w14:paraId="2406C639" w14:textId="1C1731B5" w:rsidR="00CF2635" w:rsidRDefault="00CF2635" w:rsidP="00CF2635">
      <w:pPr>
        <w:pStyle w:val="ListParagraph"/>
        <w:numPr>
          <w:ilvl w:val="0"/>
          <w:numId w:val="5"/>
        </w:numPr>
      </w:pPr>
      <w:r>
        <w:t>+/- tööriista</w:t>
      </w:r>
    </w:p>
    <w:p w14:paraId="470E5137" w14:textId="6C10A965" w:rsidR="006A1501" w:rsidRDefault="00D42B35" w:rsidP="00BB257D">
      <w:pPr>
        <w:pStyle w:val="Heading2"/>
      </w:pPr>
      <w:r>
        <w:lastRenderedPageBreak/>
        <w:t xml:space="preserve">Avalik </w:t>
      </w:r>
      <w:r w:rsidR="0000497C">
        <w:t>otsingu kaart</w:t>
      </w:r>
      <w:bookmarkEnd w:id="13"/>
    </w:p>
    <w:p w14:paraId="1D2C9C71" w14:textId="4B8A82E8" w:rsidR="00D42B35" w:rsidRDefault="00D42B35" w:rsidP="00A46077">
      <w:pPr>
        <w:keepNext/>
      </w:pPr>
      <w:r>
        <w:t>Vaadatav kaart (view only).</w:t>
      </w:r>
    </w:p>
    <w:p w14:paraId="779677C0" w14:textId="3521F2B2" w:rsidR="004D1393" w:rsidRDefault="007F5589" w:rsidP="005F043E">
      <w:r>
        <w:rPr>
          <w:noProof/>
          <w:lang w:eastAsia="et-EE"/>
        </w:rPr>
        <w:drawing>
          <wp:inline distT="0" distB="0" distL="0" distR="0" wp14:anchorId="38D67614" wp14:editId="5ECE8522">
            <wp:extent cx="5760720" cy="2671445"/>
            <wp:effectExtent l="0" t="0" r="0" b="0"/>
            <wp:docPr id="173770699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93">
                      <a:extLst>
                        <a:ext uri="{28A0092B-C50C-407E-A947-70E740481C1C}">
                          <a14:useLocalDpi xmlns:a14="http://schemas.microsoft.com/office/drawing/2010/main" val="0"/>
                        </a:ext>
                      </a:extLst>
                    </a:blip>
                    <a:stretch>
                      <a:fillRect/>
                    </a:stretch>
                  </pic:blipFill>
                  <pic:spPr>
                    <a:xfrm>
                      <a:off x="0" y="0"/>
                      <a:ext cx="5760720" cy="2671445"/>
                    </a:xfrm>
                    <a:prstGeom prst="rect">
                      <a:avLst/>
                    </a:prstGeom>
                  </pic:spPr>
                </pic:pic>
              </a:graphicData>
            </a:graphic>
          </wp:inline>
        </w:drawing>
      </w:r>
    </w:p>
    <w:p w14:paraId="6D1E1710" w14:textId="0617186C" w:rsidR="003614B7" w:rsidRPr="00CF2635" w:rsidRDefault="006A6CDE" w:rsidP="003614B7">
      <w:r w:rsidRPr="006A6CDE">
        <w:t xml:space="preserve">See kaart </w:t>
      </w:r>
      <w:r w:rsidR="00FE4585">
        <w:t xml:space="preserve">avaneb </w:t>
      </w:r>
      <w:r w:rsidR="007E0B30">
        <w:t>autentimata kasutajal</w:t>
      </w:r>
      <w:r w:rsidRPr="006A6CDE">
        <w:t>.</w:t>
      </w:r>
      <w:r>
        <w:t xml:space="preserve"> </w:t>
      </w:r>
      <w:r w:rsidR="003614B7">
        <w:t>Kasutame näiteks järgmisel eesmärgil:</w:t>
      </w:r>
    </w:p>
    <w:p w14:paraId="379D1F71" w14:textId="587F8E86" w:rsidR="003614B7" w:rsidRDefault="003614B7" w:rsidP="00DA4E4D">
      <w:pPr>
        <w:pStyle w:val="ListParagraph"/>
        <w:numPr>
          <w:ilvl w:val="0"/>
          <w:numId w:val="4"/>
        </w:numPr>
      </w:pPr>
      <w:r>
        <w:t>ehitiste otsimine avalehel</w:t>
      </w:r>
    </w:p>
    <w:p w14:paraId="349F5DAC" w14:textId="42284003" w:rsidR="0000497C" w:rsidRDefault="009014AB" w:rsidP="005F043E">
      <w:r>
        <w:t xml:space="preserve">Vaikimisi avaneb </w:t>
      </w:r>
      <w:r w:rsidR="0000497C">
        <w:t>Eesti kaart</w:t>
      </w:r>
      <w:r>
        <w:t xml:space="preserve"> kogu Eesti ulatuses.</w:t>
      </w:r>
    </w:p>
    <w:p w14:paraId="58242C61" w14:textId="381F61E9" w:rsidR="00D73DB9" w:rsidRDefault="00CF2635" w:rsidP="005F043E">
      <w:r>
        <w:t>Kaardil kuvame</w:t>
      </w:r>
      <w:r w:rsidR="00B07CC2">
        <w:t xml:space="preserve"> elemente:</w:t>
      </w:r>
    </w:p>
    <w:p w14:paraId="782B221F" w14:textId="77A20640" w:rsidR="00B07CC2" w:rsidRDefault="00D73DB9" w:rsidP="00B07CC2">
      <w:pPr>
        <w:pStyle w:val="ListParagraph"/>
        <w:numPr>
          <w:ilvl w:val="0"/>
          <w:numId w:val="10"/>
        </w:numPr>
        <w:spacing w:before="0" w:after="160"/>
        <w:jc w:val="left"/>
      </w:pPr>
      <w:r>
        <w:t>Kaardiotsing</w:t>
      </w:r>
    </w:p>
    <w:p w14:paraId="1DD6AC0E" w14:textId="467AC5B2" w:rsidR="00B07CC2" w:rsidRDefault="00B07CC2" w:rsidP="00B07CC2">
      <w:pPr>
        <w:pStyle w:val="ListParagraph"/>
        <w:numPr>
          <w:ilvl w:val="0"/>
          <w:numId w:val="10"/>
        </w:numPr>
        <w:spacing w:before="0" w:after="160"/>
        <w:jc w:val="left"/>
      </w:pPr>
      <w:r>
        <w:t>Kaardikihid</w:t>
      </w:r>
    </w:p>
    <w:p w14:paraId="7D5FF42F" w14:textId="5C6FBA31" w:rsidR="00B07CC2" w:rsidRDefault="00B07CC2" w:rsidP="00B07CC2">
      <w:pPr>
        <w:pStyle w:val="ListParagraph"/>
        <w:numPr>
          <w:ilvl w:val="1"/>
          <w:numId w:val="10"/>
        </w:numPr>
        <w:spacing w:before="0" w:after="160"/>
        <w:jc w:val="left"/>
      </w:pPr>
      <w:r>
        <w:t>Aluskaart</w:t>
      </w:r>
    </w:p>
    <w:p w14:paraId="4546D3AD" w14:textId="55317D35" w:rsidR="00D72A53" w:rsidRDefault="00D72A53" w:rsidP="00B07CC2">
      <w:pPr>
        <w:pStyle w:val="ListParagraph"/>
        <w:numPr>
          <w:ilvl w:val="1"/>
          <w:numId w:val="10"/>
        </w:numPr>
        <w:spacing w:before="0" w:after="160"/>
        <w:jc w:val="left"/>
      </w:pPr>
      <w:r>
        <w:t>Omavalitsused</w:t>
      </w:r>
    </w:p>
    <w:p w14:paraId="669D4F97" w14:textId="0C22B98A" w:rsidR="00D72A53" w:rsidRDefault="00D72A53" w:rsidP="00B07CC2">
      <w:pPr>
        <w:pStyle w:val="ListParagraph"/>
        <w:numPr>
          <w:ilvl w:val="1"/>
          <w:numId w:val="10"/>
        </w:numPr>
        <w:spacing w:before="0" w:after="160"/>
        <w:jc w:val="left"/>
      </w:pPr>
      <w:r>
        <w:t>Asustusüksused</w:t>
      </w:r>
    </w:p>
    <w:p w14:paraId="6527AC21" w14:textId="2262C570" w:rsidR="00B07CC2" w:rsidRDefault="00B07CC2" w:rsidP="00B07CC2">
      <w:pPr>
        <w:pStyle w:val="ListParagraph"/>
        <w:numPr>
          <w:ilvl w:val="1"/>
          <w:numId w:val="10"/>
        </w:numPr>
        <w:spacing w:before="0" w:after="160"/>
        <w:jc w:val="left"/>
      </w:pPr>
      <w:r>
        <w:t>EHR ehitiste kujud</w:t>
      </w:r>
    </w:p>
    <w:p w14:paraId="6EFF2942" w14:textId="36A37D8B" w:rsidR="00B07CC2" w:rsidRDefault="00B07CC2" w:rsidP="00B07CC2">
      <w:pPr>
        <w:pStyle w:val="ListParagraph"/>
        <w:numPr>
          <w:ilvl w:val="1"/>
          <w:numId w:val="10"/>
        </w:numPr>
        <w:spacing w:before="0" w:after="160"/>
        <w:jc w:val="left"/>
      </w:pPr>
      <w:r>
        <w:t>KÜ kujud</w:t>
      </w:r>
    </w:p>
    <w:p w14:paraId="02A89465" w14:textId="198B3327" w:rsidR="00D73DB9" w:rsidRDefault="00D73DB9" w:rsidP="00B07CC2">
      <w:pPr>
        <w:pStyle w:val="ListParagraph"/>
        <w:numPr>
          <w:ilvl w:val="0"/>
          <w:numId w:val="10"/>
        </w:numPr>
        <w:spacing w:before="0" w:after="160"/>
        <w:jc w:val="left"/>
      </w:pPr>
      <w:r>
        <w:t>Kaardivaated</w:t>
      </w:r>
    </w:p>
    <w:p w14:paraId="0C361D5D" w14:textId="171887E6" w:rsidR="00A833AA" w:rsidRDefault="00A833AA" w:rsidP="00A833AA">
      <w:pPr>
        <w:pStyle w:val="ListParagraph"/>
        <w:numPr>
          <w:ilvl w:val="1"/>
          <w:numId w:val="10"/>
        </w:numPr>
        <w:spacing w:before="0" w:after="160"/>
        <w:jc w:val="left"/>
      </w:pPr>
      <w:r>
        <w:t>Hübriidkaart</w:t>
      </w:r>
    </w:p>
    <w:p w14:paraId="23224B76" w14:textId="6D26D290" w:rsidR="00A833AA" w:rsidRDefault="00A833AA" w:rsidP="00A833AA">
      <w:pPr>
        <w:pStyle w:val="ListParagraph"/>
        <w:numPr>
          <w:ilvl w:val="1"/>
          <w:numId w:val="10"/>
        </w:numPr>
        <w:spacing w:before="0" w:after="160"/>
        <w:jc w:val="left"/>
      </w:pPr>
      <w:r>
        <w:t>Halltoonis põhikaart</w:t>
      </w:r>
    </w:p>
    <w:p w14:paraId="095F9C87" w14:textId="16B29EB6" w:rsidR="00D73DB9" w:rsidRDefault="00CF2635" w:rsidP="00B07CC2">
      <w:pPr>
        <w:pStyle w:val="ListParagraph"/>
        <w:numPr>
          <w:ilvl w:val="0"/>
          <w:numId w:val="10"/>
        </w:numPr>
        <w:spacing w:before="0" w:after="160"/>
        <w:jc w:val="left"/>
      </w:pPr>
      <w:r>
        <w:t>Täise</w:t>
      </w:r>
      <w:r w:rsidR="00D73DB9">
        <w:t>kraani</w:t>
      </w:r>
      <w:r w:rsidR="00A833AA">
        <w:t xml:space="preserve"> </w:t>
      </w:r>
      <w:r w:rsidR="00D73DB9">
        <w:t>vaade</w:t>
      </w:r>
    </w:p>
    <w:p w14:paraId="5D7F6D61" w14:textId="628C5E7D" w:rsidR="00D4444A" w:rsidRDefault="00D4444A" w:rsidP="00B07CC2">
      <w:pPr>
        <w:pStyle w:val="ListParagraph"/>
        <w:numPr>
          <w:ilvl w:val="0"/>
          <w:numId w:val="10"/>
        </w:numPr>
        <w:spacing w:before="0" w:after="160"/>
        <w:jc w:val="left"/>
      </w:pPr>
      <w:r>
        <w:t>Mõõtmise tööriistad</w:t>
      </w:r>
    </w:p>
    <w:p w14:paraId="320736B4" w14:textId="77777777" w:rsidR="00D73DB9" w:rsidRDefault="00D73DB9" w:rsidP="00B07CC2">
      <w:pPr>
        <w:pStyle w:val="ListParagraph"/>
        <w:numPr>
          <w:ilvl w:val="0"/>
          <w:numId w:val="10"/>
        </w:numPr>
        <w:spacing w:before="0" w:after="160"/>
        <w:jc w:val="left"/>
      </w:pPr>
      <w:r>
        <w:t>X ja Y koordinaadi näitaja (EPSG:3301)</w:t>
      </w:r>
    </w:p>
    <w:p w14:paraId="59CA573A" w14:textId="63ECA36D" w:rsidR="00D73DB9" w:rsidRDefault="00D73DB9" w:rsidP="00B07CC2">
      <w:pPr>
        <w:pStyle w:val="ListParagraph"/>
        <w:numPr>
          <w:ilvl w:val="0"/>
          <w:numId w:val="10"/>
        </w:numPr>
        <w:spacing w:before="0" w:after="160"/>
        <w:jc w:val="left"/>
      </w:pPr>
      <w:r>
        <w:t>Mõõtkava</w:t>
      </w:r>
    </w:p>
    <w:p w14:paraId="08466684" w14:textId="625EB7C2" w:rsidR="00AA0F0D" w:rsidRPr="00CF2635" w:rsidRDefault="00AA0F0D" w:rsidP="00B07CC2">
      <w:pPr>
        <w:pStyle w:val="ListParagraph"/>
        <w:numPr>
          <w:ilvl w:val="0"/>
          <w:numId w:val="10"/>
        </w:numPr>
        <w:spacing w:before="0" w:after="160"/>
        <w:jc w:val="left"/>
      </w:pPr>
      <w:r w:rsidRPr="00CF2635">
        <w:t>„+“ ja „—" suumimise tööriist</w:t>
      </w:r>
    </w:p>
    <w:p w14:paraId="2ED189B2" w14:textId="3CFE4168" w:rsidR="00A833AA" w:rsidRDefault="0000497C" w:rsidP="005F043E">
      <w:r>
        <w:t>Otsingu tulemuse või detailot</w:t>
      </w:r>
      <w:r w:rsidR="00D75A25">
        <w:t>singu tulemuse peale klikkides s</w:t>
      </w:r>
      <w:r w:rsidR="00CF2635">
        <w:t>uumib valitud kuju kohale</w:t>
      </w:r>
      <w:r>
        <w:t>.</w:t>
      </w:r>
    </w:p>
    <w:p w14:paraId="5BC8A142" w14:textId="6D7E2396" w:rsidR="00791219" w:rsidRDefault="00791219" w:rsidP="00791219">
      <w:r>
        <w:t xml:space="preserve">Kuju tähise kohal hiirega liikudes avaneb </w:t>
      </w:r>
      <w:hyperlink w:anchor="_Objektiinfo_kuvamine_kaardil_1" w:history="1">
        <w:r w:rsidRPr="00B87313">
          <w:rPr>
            <w:rStyle w:val="Hyperlink"/>
          </w:rPr>
          <w:t>tooltip</w:t>
        </w:r>
      </w:hyperlink>
      <w:r>
        <w:t xml:space="preserve"> lühiinfoga.</w:t>
      </w:r>
    </w:p>
    <w:p w14:paraId="3ADF4143" w14:textId="0FBF83BD" w:rsidR="00791219" w:rsidRDefault="00791219" w:rsidP="00791219">
      <w:r>
        <w:t xml:space="preserve">Kujule klikkides avaneb </w:t>
      </w:r>
      <w:hyperlink w:anchor="_Objektiinfo_flyout-i_komponent" w:history="1">
        <w:r w:rsidRPr="00B87313">
          <w:rPr>
            <w:rStyle w:val="Hyperlink"/>
          </w:rPr>
          <w:t xml:space="preserve">objekti info </w:t>
        </w:r>
        <w:r w:rsidR="00F84652">
          <w:rPr>
            <w:rStyle w:val="Hyperlink"/>
          </w:rPr>
          <w:t>paneel</w:t>
        </w:r>
      </w:hyperlink>
      <w:r>
        <w:t>.</w:t>
      </w:r>
      <w:r w:rsidR="00B4786B">
        <w:t xml:space="preserve"> </w:t>
      </w:r>
      <w:r w:rsidR="00F84652">
        <w:t>Paneel</w:t>
      </w:r>
      <w:r w:rsidR="00B4786B">
        <w:t>il nuppe ei kuva.</w:t>
      </w:r>
    </w:p>
    <w:p w14:paraId="666033E2" w14:textId="12A7A972" w:rsidR="00DF6CEA" w:rsidRDefault="00D42B35" w:rsidP="00BB257D">
      <w:pPr>
        <w:pStyle w:val="Heading2"/>
      </w:pPr>
      <w:r>
        <w:lastRenderedPageBreak/>
        <w:t>K</w:t>
      </w:r>
      <w:r w:rsidR="00852E9A">
        <w:t>oondkaart</w:t>
      </w:r>
    </w:p>
    <w:p w14:paraId="58FD07FD" w14:textId="38F37E7D" w:rsidR="00D42B35" w:rsidRDefault="00D42B35" w:rsidP="00A46077">
      <w:pPr>
        <w:keepNext/>
      </w:pPr>
      <w:r>
        <w:t>Vaadatav kaart (view only).</w:t>
      </w:r>
    </w:p>
    <w:p w14:paraId="08B4805A" w14:textId="1044E679" w:rsidR="00AC0DC2" w:rsidRDefault="00242F9F" w:rsidP="00D42B35">
      <w:r>
        <w:rPr>
          <w:noProof/>
          <w:lang w:eastAsia="et-EE"/>
        </w:rPr>
        <w:drawing>
          <wp:inline distT="0" distB="0" distL="0" distR="0" wp14:anchorId="3DA1A2E7" wp14:editId="7D25E782">
            <wp:extent cx="5760720" cy="2671445"/>
            <wp:effectExtent l="0" t="0" r="0" b="0"/>
            <wp:docPr id="177821705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94">
                      <a:extLst>
                        <a:ext uri="{28A0092B-C50C-407E-A947-70E740481C1C}">
                          <a14:useLocalDpi xmlns:a14="http://schemas.microsoft.com/office/drawing/2010/main" val="0"/>
                        </a:ext>
                      </a:extLst>
                    </a:blip>
                    <a:stretch>
                      <a:fillRect/>
                    </a:stretch>
                  </pic:blipFill>
                  <pic:spPr>
                    <a:xfrm>
                      <a:off x="0" y="0"/>
                      <a:ext cx="5760720" cy="2671445"/>
                    </a:xfrm>
                    <a:prstGeom prst="rect">
                      <a:avLst/>
                    </a:prstGeom>
                  </pic:spPr>
                </pic:pic>
              </a:graphicData>
            </a:graphic>
          </wp:inline>
        </w:drawing>
      </w:r>
    </w:p>
    <w:p w14:paraId="45D659C9" w14:textId="4D300FEA" w:rsidR="006C38B1" w:rsidRDefault="006C38B1" w:rsidP="005F043E">
      <w:r>
        <w:t>Kuvame auten</w:t>
      </w:r>
      <w:r w:rsidR="00F426E6">
        <w:t>d</w:t>
      </w:r>
      <w:r>
        <w:t>itud kasutajale.</w:t>
      </w:r>
    </w:p>
    <w:p w14:paraId="09054949" w14:textId="1D75A8B8" w:rsidR="00D42B35" w:rsidRDefault="00D42B35" w:rsidP="005F043E">
      <w:r>
        <w:t>Kasutame näiteks:</w:t>
      </w:r>
    </w:p>
    <w:p w14:paraId="7FD8D2BA" w14:textId="24230335" w:rsidR="00D42B35" w:rsidRDefault="00D42B35" w:rsidP="00D42B35">
      <w:pPr>
        <w:pStyle w:val="ListParagraph"/>
        <w:numPr>
          <w:ilvl w:val="0"/>
          <w:numId w:val="4"/>
        </w:numPr>
      </w:pPr>
      <w:r>
        <w:t>„Minu ehitised“ koondkaardina</w:t>
      </w:r>
    </w:p>
    <w:p w14:paraId="4413A6F6" w14:textId="71D74044" w:rsidR="00D42B35" w:rsidRDefault="00D42B35" w:rsidP="00D42B35">
      <w:pPr>
        <w:pStyle w:val="ListParagraph"/>
        <w:numPr>
          <w:ilvl w:val="0"/>
          <w:numId w:val="4"/>
        </w:numPr>
      </w:pPr>
      <w:r>
        <w:t>taotluse või teatise koondkaardina</w:t>
      </w:r>
    </w:p>
    <w:p w14:paraId="080BC6AD" w14:textId="19E66298" w:rsidR="006A1501" w:rsidRDefault="00CF2635" w:rsidP="005F043E">
      <w:r>
        <w:t xml:space="preserve">Vaikimisi avaneb </w:t>
      </w:r>
      <w:r w:rsidR="006A1501">
        <w:t xml:space="preserve">kaart, </w:t>
      </w:r>
      <w:r>
        <w:t>mis</w:t>
      </w:r>
      <w:r w:rsidR="006A1501">
        <w:t xml:space="preserve"> on nii palju sisse </w:t>
      </w:r>
      <w:r w:rsidR="000B1B2D">
        <w:t>suu</w:t>
      </w:r>
      <w:r w:rsidR="006A1501">
        <w:t xml:space="preserve">mitud, kui palju </w:t>
      </w:r>
      <w:r w:rsidR="00FB5474">
        <w:t>kujusid</w:t>
      </w:r>
      <w:r w:rsidR="006A1501">
        <w:t xml:space="preserve"> on </w:t>
      </w:r>
      <w:r w:rsidR="00FB5474">
        <w:t xml:space="preserve">vaja korraga näidata </w:t>
      </w:r>
      <w:r w:rsidR="006A1501">
        <w:t xml:space="preserve">- kui </w:t>
      </w:r>
      <w:r w:rsidR="00FB5474">
        <w:t xml:space="preserve">kujud asuvad </w:t>
      </w:r>
      <w:r w:rsidR="006A1501">
        <w:t>üle Eesti, siis on kogu Eesti kaart, kui on üle Tallinna, siis on Tallinna kaart</w:t>
      </w:r>
      <w:r w:rsidR="00FB5474">
        <w:t xml:space="preserve"> jne</w:t>
      </w:r>
      <w:r w:rsidR="006A1501">
        <w:t>.</w:t>
      </w:r>
      <w:r w:rsidR="00C9741B">
        <w:t xml:space="preserve"> Kui kaardil ei ole midagi näidata (nt kasutajal puuduvad ehitised, taotlus on tühi vms juht), siis kuvame kogu Eesti kaarti.</w:t>
      </w:r>
    </w:p>
    <w:p w14:paraId="3FEB9E12" w14:textId="240426F3" w:rsidR="00D73DB9" w:rsidRDefault="00647DD4" w:rsidP="005F043E">
      <w:r>
        <w:t>K</w:t>
      </w:r>
      <w:r w:rsidR="00FB5474">
        <w:t>aardil kuvame</w:t>
      </w:r>
      <w:r w:rsidR="00B07CC2">
        <w:t xml:space="preserve"> elemente:</w:t>
      </w:r>
    </w:p>
    <w:p w14:paraId="4D1BF8EF" w14:textId="000E14E6" w:rsidR="00D73DB9" w:rsidRDefault="00D73DB9" w:rsidP="00B07CC2">
      <w:pPr>
        <w:pStyle w:val="ListParagraph"/>
        <w:numPr>
          <w:ilvl w:val="0"/>
          <w:numId w:val="8"/>
        </w:numPr>
        <w:spacing w:before="0" w:after="160"/>
        <w:jc w:val="left"/>
      </w:pPr>
      <w:r>
        <w:t>Kaardiotsing</w:t>
      </w:r>
    </w:p>
    <w:p w14:paraId="37445A20" w14:textId="43DA27BC" w:rsidR="00D17477" w:rsidRDefault="00D17477" w:rsidP="00D17477">
      <w:pPr>
        <w:pStyle w:val="ListParagraph"/>
        <w:numPr>
          <w:ilvl w:val="1"/>
          <w:numId w:val="8"/>
        </w:numPr>
        <w:spacing w:before="0" w:after="160"/>
        <w:jc w:val="left"/>
      </w:pPr>
      <w:r>
        <w:t>Kui taotlusele saab sisestada vaid ühe ehitise (näiteks andmete esitamise teatis), siis kaardiotsingut kuvame seni, kuni kasutaja ei ole veel ehitist taotlusele lisanud. Kui kasutaja on juba ehitise taotlusele lisanud, ei kuva me enam otsingukomponenti.</w:t>
      </w:r>
    </w:p>
    <w:p w14:paraId="23333628" w14:textId="3CD307AC" w:rsidR="00152AD4" w:rsidRDefault="00152AD4" w:rsidP="00D17477">
      <w:pPr>
        <w:pStyle w:val="ListParagraph"/>
        <w:numPr>
          <w:ilvl w:val="1"/>
          <w:numId w:val="8"/>
        </w:numPr>
        <w:spacing w:before="0" w:after="160"/>
        <w:jc w:val="left"/>
      </w:pPr>
      <w:r>
        <w:t>Kui taotlusele</w:t>
      </w:r>
      <w:r w:rsidR="004C2BB9">
        <w:t xml:space="preserve"> </w:t>
      </w:r>
      <w:r w:rsidR="00DF35F9">
        <w:t xml:space="preserve">võib lisada mitu ehitist, </w:t>
      </w:r>
      <w:r w:rsidR="007A7CE1">
        <w:t>kuvame alati</w:t>
      </w:r>
      <w:r w:rsidR="00B30220">
        <w:t xml:space="preserve"> kaardiotsingut.</w:t>
      </w:r>
    </w:p>
    <w:p w14:paraId="5122DF97" w14:textId="0263B337" w:rsidR="00333AB0" w:rsidRDefault="00333AB0" w:rsidP="00B07CC2">
      <w:pPr>
        <w:pStyle w:val="ListParagraph"/>
        <w:numPr>
          <w:ilvl w:val="0"/>
          <w:numId w:val="8"/>
        </w:numPr>
      </w:pPr>
      <w:r>
        <w:t>Tsentreeri vaade</w:t>
      </w:r>
    </w:p>
    <w:p w14:paraId="45DEFB01" w14:textId="28C4A1E5" w:rsidR="004D1393" w:rsidRDefault="004D1393" w:rsidP="004D1393">
      <w:pPr>
        <w:pStyle w:val="ListParagraph"/>
        <w:numPr>
          <w:ilvl w:val="1"/>
          <w:numId w:val="8"/>
        </w:numPr>
      </w:pPr>
      <w:r>
        <w:t>Tsentreerib vaatesse kõik taotlusel või nimekirjas olevad kujud</w:t>
      </w:r>
    </w:p>
    <w:p w14:paraId="01A25E06" w14:textId="7653BCED" w:rsidR="00D73DB9" w:rsidRDefault="00D73DB9" w:rsidP="00B07CC2">
      <w:pPr>
        <w:pStyle w:val="ListParagraph"/>
        <w:numPr>
          <w:ilvl w:val="0"/>
          <w:numId w:val="8"/>
        </w:numPr>
        <w:spacing w:before="0" w:after="160"/>
        <w:jc w:val="left"/>
      </w:pPr>
      <w:r>
        <w:t>Kaardikihid</w:t>
      </w:r>
    </w:p>
    <w:p w14:paraId="0583CD75" w14:textId="457ADBC5" w:rsidR="00B07CC2" w:rsidRDefault="00B07CC2" w:rsidP="00B07CC2">
      <w:pPr>
        <w:pStyle w:val="ListParagraph"/>
        <w:numPr>
          <w:ilvl w:val="1"/>
          <w:numId w:val="8"/>
        </w:numPr>
        <w:spacing w:before="0" w:after="160"/>
        <w:jc w:val="left"/>
      </w:pPr>
      <w:r>
        <w:t>Aluskaart</w:t>
      </w:r>
    </w:p>
    <w:p w14:paraId="34905DA9" w14:textId="473CC553" w:rsidR="00B07CC2" w:rsidRDefault="00B07CC2" w:rsidP="00B07CC2">
      <w:pPr>
        <w:pStyle w:val="ListParagraph"/>
        <w:numPr>
          <w:ilvl w:val="1"/>
          <w:numId w:val="8"/>
        </w:numPr>
        <w:spacing w:before="0" w:after="160"/>
        <w:jc w:val="left"/>
      </w:pPr>
      <w:r>
        <w:t>EHR ehitiste kujud</w:t>
      </w:r>
    </w:p>
    <w:p w14:paraId="4CC60D50" w14:textId="194A1DFA" w:rsidR="00B07CC2" w:rsidRDefault="00B07CC2" w:rsidP="00B07CC2">
      <w:pPr>
        <w:pStyle w:val="ListParagraph"/>
        <w:numPr>
          <w:ilvl w:val="1"/>
          <w:numId w:val="8"/>
        </w:numPr>
        <w:spacing w:before="0" w:after="160"/>
        <w:jc w:val="left"/>
      </w:pPr>
      <w:r>
        <w:t>KÜ kujud</w:t>
      </w:r>
    </w:p>
    <w:p w14:paraId="4529C9A2" w14:textId="61125ACD" w:rsidR="00D73DB9" w:rsidRDefault="00D73DB9" w:rsidP="00B07CC2">
      <w:pPr>
        <w:pStyle w:val="ListParagraph"/>
        <w:numPr>
          <w:ilvl w:val="0"/>
          <w:numId w:val="8"/>
        </w:numPr>
        <w:spacing w:before="0" w:after="160"/>
        <w:jc w:val="left"/>
      </w:pPr>
      <w:r>
        <w:t>Kaardivaated</w:t>
      </w:r>
    </w:p>
    <w:p w14:paraId="051FEB2E" w14:textId="77777777" w:rsidR="00A833AA" w:rsidRDefault="00A833AA" w:rsidP="00A833AA">
      <w:pPr>
        <w:pStyle w:val="ListParagraph"/>
        <w:numPr>
          <w:ilvl w:val="1"/>
          <w:numId w:val="8"/>
        </w:numPr>
        <w:spacing w:before="0" w:after="160"/>
        <w:jc w:val="left"/>
      </w:pPr>
      <w:r>
        <w:t>Hübriidkaart</w:t>
      </w:r>
    </w:p>
    <w:p w14:paraId="18325F70" w14:textId="5A929EF2" w:rsidR="00A833AA" w:rsidRDefault="00A833AA" w:rsidP="00A833AA">
      <w:pPr>
        <w:pStyle w:val="ListParagraph"/>
        <w:numPr>
          <w:ilvl w:val="1"/>
          <w:numId w:val="8"/>
        </w:numPr>
        <w:spacing w:before="0" w:after="160"/>
        <w:jc w:val="left"/>
      </w:pPr>
      <w:r>
        <w:t>Halltoonis põhikaart</w:t>
      </w:r>
    </w:p>
    <w:p w14:paraId="6F291966" w14:textId="0BAF0AF1" w:rsidR="00D73DB9" w:rsidRDefault="00FB5474" w:rsidP="00B07CC2">
      <w:pPr>
        <w:pStyle w:val="ListParagraph"/>
        <w:numPr>
          <w:ilvl w:val="0"/>
          <w:numId w:val="8"/>
        </w:numPr>
        <w:spacing w:before="0" w:after="160"/>
        <w:jc w:val="left"/>
      </w:pPr>
      <w:r>
        <w:t>Täise</w:t>
      </w:r>
      <w:r w:rsidR="00D73DB9">
        <w:t>kraanivaade</w:t>
      </w:r>
    </w:p>
    <w:p w14:paraId="5543653D" w14:textId="4196724B" w:rsidR="00D4444A" w:rsidRDefault="00D4444A" w:rsidP="00B07CC2">
      <w:pPr>
        <w:pStyle w:val="ListParagraph"/>
        <w:numPr>
          <w:ilvl w:val="0"/>
          <w:numId w:val="8"/>
        </w:numPr>
        <w:spacing w:before="0" w:after="160"/>
        <w:jc w:val="left"/>
      </w:pPr>
      <w:r>
        <w:t>Mõõtmise tööriistad</w:t>
      </w:r>
    </w:p>
    <w:p w14:paraId="16C05E2F" w14:textId="77777777" w:rsidR="00D73DB9" w:rsidRDefault="00D73DB9" w:rsidP="00B07CC2">
      <w:pPr>
        <w:pStyle w:val="ListParagraph"/>
        <w:numPr>
          <w:ilvl w:val="0"/>
          <w:numId w:val="8"/>
        </w:numPr>
        <w:spacing w:before="0" w:after="160"/>
        <w:jc w:val="left"/>
      </w:pPr>
      <w:r>
        <w:t>X ja Y koordinaadi näitaja (EPSG:3301)</w:t>
      </w:r>
    </w:p>
    <w:p w14:paraId="6CE9FBED" w14:textId="67BA02E2" w:rsidR="00D73DB9" w:rsidRDefault="00D73DB9" w:rsidP="00B07CC2">
      <w:pPr>
        <w:pStyle w:val="ListParagraph"/>
        <w:numPr>
          <w:ilvl w:val="0"/>
          <w:numId w:val="8"/>
        </w:numPr>
        <w:spacing w:before="0" w:after="160"/>
        <w:jc w:val="left"/>
      </w:pPr>
      <w:r>
        <w:t>Mõõtkava</w:t>
      </w:r>
    </w:p>
    <w:p w14:paraId="660D80B3" w14:textId="7E409053" w:rsidR="00AA0F0D" w:rsidRPr="00FB5474" w:rsidRDefault="00AA0F0D" w:rsidP="00B07CC2">
      <w:pPr>
        <w:pStyle w:val="ListParagraph"/>
        <w:numPr>
          <w:ilvl w:val="0"/>
          <w:numId w:val="8"/>
        </w:numPr>
        <w:spacing w:before="0" w:after="160"/>
        <w:jc w:val="left"/>
      </w:pPr>
      <w:r w:rsidRPr="00FB5474">
        <w:t>„+“ ja „—" suumimise tööriist</w:t>
      </w:r>
    </w:p>
    <w:p w14:paraId="434E982D" w14:textId="72BE2F48" w:rsidR="00A833AA" w:rsidRDefault="00A833AA" w:rsidP="00A833AA">
      <w:bookmarkStart w:id="14" w:name="_Taotluse_koondkaart_(Taotlus)"/>
      <w:bookmarkStart w:id="15" w:name="_Taotluse_koondkaart_(Ehitusloa"/>
      <w:bookmarkEnd w:id="14"/>
      <w:bookmarkEnd w:id="15"/>
      <w:r>
        <w:t>Otsingu tulemuse või detailotsingu tulemuse peale klikkides suumib valitud kuju kohale.</w:t>
      </w:r>
    </w:p>
    <w:p w14:paraId="31CF31F9" w14:textId="11A5C5C1" w:rsidR="00A833AA" w:rsidRDefault="48AE1231" w:rsidP="00A833AA">
      <w:r>
        <w:t>K</w:t>
      </w:r>
      <w:r w:rsidR="00A833AA">
        <w:t xml:space="preserve">uju tähise kohal hiirega liikudes avaneb </w:t>
      </w:r>
      <w:hyperlink w:anchor="_Objektiinfo_kuvamine_kaardil_1" w:history="1">
        <w:r w:rsidR="00A833AA" w:rsidRPr="00B87313">
          <w:rPr>
            <w:rStyle w:val="Hyperlink"/>
          </w:rPr>
          <w:t>tooltip</w:t>
        </w:r>
      </w:hyperlink>
      <w:r w:rsidR="00A833AA">
        <w:t xml:space="preserve"> lühiinfoga.</w:t>
      </w:r>
    </w:p>
    <w:p w14:paraId="69C9A755" w14:textId="5A944029" w:rsidR="00A833AA" w:rsidRDefault="39A4950D" w:rsidP="00A833AA">
      <w:r>
        <w:t>K</w:t>
      </w:r>
      <w:r w:rsidR="00A833AA">
        <w:t xml:space="preserve">ujule klikkides avaneb </w:t>
      </w:r>
      <w:hyperlink w:anchor="_Objektiinfo_flyout-i_komponent" w:history="1">
        <w:r w:rsidR="00A833AA" w:rsidRPr="00B87313">
          <w:rPr>
            <w:rStyle w:val="Hyperlink"/>
          </w:rPr>
          <w:t xml:space="preserve">objekti info </w:t>
        </w:r>
        <w:r w:rsidR="009524BC">
          <w:rPr>
            <w:rStyle w:val="Hyperlink"/>
          </w:rPr>
          <w:t>paneel</w:t>
        </w:r>
      </w:hyperlink>
      <w:r w:rsidR="00A833AA">
        <w:t>.</w:t>
      </w:r>
    </w:p>
    <w:p w14:paraId="2E8BC653" w14:textId="61CB9488" w:rsidR="00333AB0" w:rsidRDefault="00333AB0" w:rsidP="005F043E">
      <w:r>
        <w:lastRenderedPageBreak/>
        <w:t xml:space="preserve">Koondkaart uueneb iga kord, kui </w:t>
      </w:r>
      <w:r w:rsidR="00B07CC2">
        <w:t xml:space="preserve">taotlusel on kuju muudetud, kui nimekirja on ehitis lisatud vms </w:t>
      </w:r>
      <w:r>
        <w:t>muutus</w:t>
      </w:r>
      <w:r w:rsidR="00B07CC2">
        <w:t xml:space="preserve"> on</w:t>
      </w:r>
      <w:r>
        <w:t xml:space="preserve"> toimunud.</w:t>
      </w:r>
    </w:p>
    <w:p w14:paraId="38C95C79" w14:textId="38C3B523" w:rsidR="00DF6CEA" w:rsidRPr="00B87313" w:rsidRDefault="007120DB" w:rsidP="00BB257D">
      <w:pPr>
        <w:pStyle w:val="Heading2"/>
      </w:pPr>
      <w:bookmarkStart w:id="16" w:name="_Ehitise_ruumikujude_kaart"/>
      <w:bookmarkStart w:id="17" w:name="_Ehitise_lähivaate_kaart"/>
      <w:bookmarkStart w:id="18" w:name="_Toc15984898"/>
      <w:bookmarkEnd w:id="16"/>
      <w:bookmarkEnd w:id="17"/>
      <w:r>
        <w:t xml:space="preserve">Ehitise </w:t>
      </w:r>
      <w:r w:rsidR="00543FC6">
        <w:t>lähivaate</w:t>
      </w:r>
      <w:r>
        <w:t xml:space="preserve"> kaart</w:t>
      </w:r>
      <w:bookmarkEnd w:id="18"/>
    </w:p>
    <w:p w14:paraId="05541F51" w14:textId="1900F079" w:rsidR="00D42B35" w:rsidRDefault="00D42B35" w:rsidP="00A46077">
      <w:pPr>
        <w:keepNext/>
      </w:pPr>
      <w:r>
        <w:t>Vaadatav kaart (view only).</w:t>
      </w:r>
    </w:p>
    <w:p w14:paraId="5D765B2C" w14:textId="30888343" w:rsidR="004D1393" w:rsidRDefault="00FB1639" w:rsidP="00D42B35">
      <w:r>
        <w:rPr>
          <w:noProof/>
          <w:lang w:eastAsia="et-EE"/>
        </w:rPr>
        <w:drawing>
          <wp:inline distT="0" distB="0" distL="0" distR="0" wp14:anchorId="0175AC1D" wp14:editId="472CF379">
            <wp:extent cx="5760720" cy="2884805"/>
            <wp:effectExtent l="0" t="0" r="0" b="0"/>
            <wp:docPr id="6372860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95">
                      <a:extLst>
                        <a:ext uri="{28A0092B-C50C-407E-A947-70E740481C1C}">
                          <a14:useLocalDpi xmlns:a14="http://schemas.microsoft.com/office/drawing/2010/main" val="0"/>
                        </a:ext>
                      </a:extLst>
                    </a:blip>
                    <a:stretch>
                      <a:fillRect/>
                    </a:stretch>
                  </pic:blipFill>
                  <pic:spPr>
                    <a:xfrm>
                      <a:off x="0" y="0"/>
                      <a:ext cx="5760720" cy="2884805"/>
                    </a:xfrm>
                    <a:prstGeom prst="rect">
                      <a:avLst/>
                    </a:prstGeom>
                  </pic:spPr>
                </pic:pic>
              </a:graphicData>
            </a:graphic>
          </wp:inline>
        </w:drawing>
      </w:r>
    </w:p>
    <w:p w14:paraId="35E11DD4" w14:textId="5899E1A9" w:rsidR="003614B7" w:rsidRPr="00CF2635" w:rsidRDefault="003614B7" w:rsidP="003614B7">
      <w:r>
        <w:t>Kasutame näiteks järgmisel eesmärgil:</w:t>
      </w:r>
    </w:p>
    <w:p w14:paraId="39E671ED" w14:textId="10E943DF" w:rsidR="003614B7" w:rsidRDefault="003614B7" w:rsidP="003614B7">
      <w:pPr>
        <w:pStyle w:val="ListParagraph"/>
        <w:numPr>
          <w:ilvl w:val="0"/>
          <w:numId w:val="4"/>
        </w:numPr>
      </w:pPr>
      <w:r>
        <w:t>kuju vaatamine ehitise andmete vaate juures</w:t>
      </w:r>
    </w:p>
    <w:p w14:paraId="718B38C0" w14:textId="77777777" w:rsidR="00B07CC2" w:rsidRDefault="00B07CC2" w:rsidP="00B07CC2">
      <w:r>
        <w:t>Kaart on suumitud</w:t>
      </w:r>
    </w:p>
    <w:p w14:paraId="050D0647" w14:textId="5F542862" w:rsidR="00B07CC2" w:rsidRDefault="00B07CC2" w:rsidP="00B07CC2">
      <w:pPr>
        <w:pStyle w:val="ListParagraph"/>
        <w:numPr>
          <w:ilvl w:val="0"/>
          <w:numId w:val="5"/>
        </w:numPr>
      </w:pPr>
      <w:r>
        <w:t>ehitise katastriüksuse kujusse, kui ehitisel puudub kuju</w:t>
      </w:r>
      <w:r w:rsidR="000365F4">
        <w:t xml:space="preserve"> geomeetria</w:t>
      </w:r>
    </w:p>
    <w:p w14:paraId="5FB69441" w14:textId="59BF629C" w:rsidR="00B07CC2" w:rsidRDefault="00B07CC2" w:rsidP="00B07CC2">
      <w:pPr>
        <w:pStyle w:val="ListParagraph"/>
        <w:numPr>
          <w:ilvl w:val="0"/>
          <w:numId w:val="5"/>
        </w:numPr>
      </w:pPr>
      <w:r>
        <w:t>ehitise kuju(de)sse, kui kuju(d) on olemas (näitab ehitise kõiki kujusid)</w:t>
      </w:r>
    </w:p>
    <w:p w14:paraId="5EDFAFF8" w14:textId="07EEF8F8" w:rsidR="00474CDD" w:rsidRDefault="00B07CC2" w:rsidP="005F043E">
      <w:r>
        <w:t>Kaardil kuvame elemente:</w:t>
      </w:r>
    </w:p>
    <w:p w14:paraId="47D909C0" w14:textId="5335689A" w:rsidR="00474CDD" w:rsidRDefault="00474CDD" w:rsidP="00B07CC2">
      <w:pPr>
        <w:pStyle w:val="ListParagraph"/>
        <w:numPr>
          <w:ilvl w:val="0"/>
          <w:numId w:val="9"/>
        </w:numPr>
        <w:spacing w:before="0"/>
      </w:pPr>
      <w:r>
        <w:t>Tsentreeri vaade</w:t>
      </w:r>
    </w:p>
    <w:p w14:paraId="42FAAE4B" w14:textId="73E51715" w:rsidR="004D1393" w:rsidRDefault="004D1393" w:rsidP="004D1393">
      <w:pPr>
        <w:pStyle w:val="ListParagraph"/>
        <w:numPr>
          <w:ilvl w:val="1"/>
          <w:numId w:val="9"/>
        </w:numPr>
        <w:spacing w:before="0"/>
      </w:pPr>
      <w:r>
        <w:t>Tsentreerib vaatesse kõik ehitise juurde kuuluvad kujud</w:t>
      </w:r>
    </w:p>
    <w:p w14:paraId="77584026" w14:textId="17159F8D" w:rsidR="00474CDD" w:rsidRDefault="00474CDD" w:rsidP="00B07CC2">
      <w:pPr>
        <w:pStyle w:val="ListParagraph"/>
        <w:numPr>
          <w:ilvl w:val="0"/>
          <w:numId w:val="9"/>
        </w:numPr>
        <w:spacing w:before="0" w:after="160"/>
        <w:jc w:val="left"/>
      </w:pPr>
      <w:r>
        <w:t>Kaardikihid</w:t>
      </w:r>
    </w:p>
    <w:p w14:paraId="6457874D" w14:textId="77777777" w:rsidR="00B07CC2" w:rsidRDefault="00B07CC2" w:rsidP="00B07CC2">
      <w:pPr>
        <w:pStyle w:val="ListParagraph"/>
        <w:numPr>
          <w:ilvl w:val="1"/>
          <w:numId w:val="9"/>
        </w:numPr>
        <w:spacing w:before="0" w:after="160"/>
        <w:jc w:val="left"/>
      </w:pPr>
      <w:r>
        <w:t>Aluskaart</w:t>
      </w:r>
    </w:p>
    <w:p w14:paraId="0CEE92C8" w14:textId="598BD71F" w:rsidR="00B07CC2" w:rsidRDefault="00B07CC2" w:rsidP="00B07CC2">
      <w:pPr>
        <w:pStyle w:val="ListParagraph"/>
        <w:numPr>
          <w:ilvl w:val="1"/>
          <w:numId w:val="9"/>
        </w:numPr>
        <w:spacing w:before="0" w:after="160"/>
        <w:jc w:val="left"/>
      </w:pPr>
      <w:r>
        <w:t>EHR ehitiste kujud</w:t>
      </w:r>
    </w:p>
    <w:p w14:paraId="3396B0CD" w14:textId="6B968860" w:rsidR="00B07CC2" w:rsidRDefault="00B07CC2" w:rsidP="00B07CC2">
      <w:pPr>
        <w:pStyle w:val="ListParagraph"/>
        <w:numPr>
          <w:ilvl w:val="1"/>
          <w:numId w:val="9"/>
        </w:numPr>
        <w:spacing w:before="0" w:after="160"/>
        <w:jc w:val="left"/>
      </w:pPr>
      <w:r>
        <w:t>KÜ kujud</w:t>
      </w:r>
    </w:p>
    <w:p w14:paraId="02A2ED5A" w14:textId="0BE4D935" w:rsidR="00474CDD" w:rsidRDefault="00474CDD" w:rsidP="00B07CC2">
      <w:pPr>
        <w:pStyle w:val="ListParagraph"/>
        <w:numPr>
          <w:ilvl w:val="0"/>
          <w:numId w:val="9"/>
        </w:numPr>
        <w:spacing w:before="0" w:after="160"/>
        <w:jc w:val="left"/>
      </w:pPr>
      <w:r>
        <w:t>Kaardivaated</w:t>
      </w:r>
    </w:p>
    <w:p w14:paraId="31A1BDAE" w14:textId="77777777" w:rsidR="00A833AA" w:rsidRDefault="00A833AA" w:rsidP="00A833AA">
      <w:pPr>
        <w:pStyle w:val="ListParagraph"/>
        <w:numPr>
          <w:ilvl w:val="1"/>
          <w:numId w:val="9"/>
        </w:numPr>
        <w:spacing w:before="0" w:after="160"/>
        <w:jc w:val="left"/>
      </w:pPr>
      <w:r>
        <w:t>Hübriidkaart</w:t>
      </w:r>
    </w:p>
    <w:p w14:paraId="656D802C" w14:textId="2796EF0C" w:rsidR="00A833AA" w:rsidRDefault="00A833AA" w:rsidP="00A833AA">
      <w:pPr>
        <w:pStyle w:val="ListParagraph"/>
        <w:numPr>
          <w:ilvl w:val="1"/>
          <w:numId w:val="9"/>
        </w:numPr>
        <w:spacing w:before="0" w:after="160"/>
        <w:jc w:val="left"/>
      </w:pPr>
      <w:r>
        <w:t>Halltoonis põhikaart</w:t>
      </w:r>
    </w:p>
    <w:p w14:paraId="3E8F06A0" w14:textId="141AA46D" w:rsidR="00474CDD" w:rsidRDefault="00B07CC2" w:rsidP="00B07CC2">
      <w:pPr>
        <w:pStyle w:val="ListParagraph"/>
        <w:numPr>
          <w:ilvl w:val="0"/>
          <w:numId w:val="9"/>
        </w:numPr>
        <w:spacing w:before="0" w:after="160"/>
        <w:jc w:val="left"/>
      </w:pPr>
      <w:r>
        <w:t>Täise</w:t>
      </w:r>
      <w:r w:rsidR="00474CDD">
        <w:t>kraanivaade</w:t>
      </w:r>
    </w:p>
    <w:p w14:paraId="5D229B20" w14:textId="52D1D052" w:rsidR="006040AD" w:rsidRDefault="006040AD" w:rsidP="00B07CC2">
      <w:pPr>
        <w:pStyle w:val="ListParagraph"/>
        <w:numPr>
          <w:ilvl w:val="0"/>
          <w:numId w:val="9"/>
        </w:numPr>
        <w:spacing w:before="0" w:after="160"/>
        <w:jc w:val="left"/>
      </w:pPr>
      <w:r>
        <w:t>Mõõtmise tööriistad</w:t>
      </w:r>
    </w:p>
    <w:p w14:paraId="1B7676BF" w14:textId="77777777" w:rsidR="00474CDD" w:rsidRDefault="00474CDD" w:rsidP="00B07CC2">
      <w:pPr>
        <w:pStyle w:val="ListParagraph"/>
        <w:numPr>
          <w:ilvl w:val="0"/>
          <w:numId w:val="9"/>
        </w:numPr>
        <w:spacing w:before="0" w:after="160"/>
        <w:jc w:val="left"/>
      </w:pPr>
      <w:r>
        <w:t>X ja Y koordinaadi näitaja (EPSG:3301)</w:t>
      </w:r>
    </w:p>
    <w:p w14:paraId="2AB63788" w14:textId="33EC211E" w:rsidR="00474CDD" w:rsidRDefault="00474CDD" w:rsidP="00B07CC2">
      <w:pPr>
        <w:pStyle w:val="ListParagraph"/>
        <w:numPr>
          <w:ilvl w:val="0"/>
          <w:numId w:val="9"/>
        </w:numPr>
        <w:spacing w:before="0" w:after="160"/>
        <w:jc w:val="left"/>
      </w:pPr>
      <w:r>
        <w:t>Mõõtkava</w:t>
      </w:r>
    </w:p>
    <w:p w14:paraId="04BF4E53" w14:textId="262BCFC7" w:rsidR="00AA0F0D" w:rsidRDefault="00AA0F0D" w:rsidP="00B07CC2">
      <w:pPr>
        <w:pStyle w:val="ListParagraph"/>
        <w:numPr>
          <w:ilvl w:val="0"/>
          <w:numId w:val="9"/>
        </w:numPr>
        <w:spacing w:before="0" w:after="160"/>
        <w:jc w:val="left"/>
      </w:pPr>
      <w:r w:rsidRPr="00B07CC2">
        <w:t>„+“ ja „—" suumimise tööriist</w:t>
      </w:r>
    </w:p>
    <w:p w14:paraId="38BB84B7" w14:textId="77777777" w:rsidR="00C9775B" w:rsidRDefault="00A833AA" w:rsidP="00A833AA">
      <w:r>
        <w:t xml:space="preserve">Selles kaardivaates on kuvatud kasutajale kindla ehitise kujud. Teistel </w:t>
      </w:r>
      <w:r w:rsidR="004D1393">
        <w:t>kujudel</w:t>
      </w:r>
      <w:r>
        <w:t xml:space="preserve"> klikkides avaneb </w:t>
      </w:r>
      <w:hyperlink w:anchor="_Objektiinfo_kuvamine_kaardil_1" w:history="1">
        <w:r w:rsidRPr="00B87313">
          <w:rPr>
            <w:rStyle w:val="Hyperlink"/>
          </w:rPr>
          <w:t>tooltip</w:t>
        </w:r>
      </w:hyperlink>
      <w:r>
        <w:t xml:space="preserve"> lühiinfoga.</w:t>
      </w:r>
    </w:p>
    <w:p w14:paraId="7EB72C5F" w14:textId="29D95ED7" w:rsidR="00A833AA" w:rsidRDefault="00C9775B" w:rsidP="00A833AA">
      <w:r>
        <w:t xml:space="preserve">Kujule klikkides avaneb </w:t>
      </w:r>
      <w:hyperlink w:anchor="_Objektiinfo_flyout-i_komponent" w:history="1">
        <w:r w:rsidRPr="00B87313">
          <w:rPr>
            <w:rStyle w:val="Hyperlink"/>
          </w:rPr>
          <w:t xml:space="preserve">objekti info </w:t>
        </w:r>
        <w:r>
          <w:rPr>
            <w:rStyle w:val="Hyperlink"/>
          </w:rPr>
          <w:t>paneel</w:t>
        </w:r>
      </w:hyperlink>
      <w:r>
        <w:t xml:space="preserve">. Objektiinfo paneelil kuvame selle ehitise kujude infot, mis ehitise andmeid kasutaja </w:t>
      </w:r>
      <w:r w:rsidR="006F21E8">
        <w:t>parasjagu vaatab.</w:t>
      </w:r>
    </w:p>
    <w:p w14:paraId="638AE703" w14:textId="6244D3AB" w:rsidR="00B449BF" w:rsidRDefault="00B449BF" w:rsidP="00BB257D">
      <w:pPr>
        <w:pStyle w:val="Heading2"/>
      </w:pPr>
      <w:bookmarkStart w:id="19" w:name="_Ehitise_ruumikujude_sisestamise"/>
      <w:bookmarkStart w:id="20" w:name="_Ehitise_kujude_sisestamise"/>
      <w:bookmarkEnd w:id="19"/>
      <w:bookmarkEnd w:id="20"/>
      <w:r>
        <w:lastRenderedPageBreak/>
        <w:t xml:space="preserve">Ehitise kujude </w:t>
      </w:r>
      <w:r w:rsidR="00D42B35">
        <w:t xml:space="preserve">sisestamise </w:t>
      </w:r>
      <w:r>
        <w:t>kaart</w:t>
      </w:r>
    </w:p>
    <w:p w14:paraId="7687EC2D" w14:textId="05674D9F" w:rsidR="00D42B35" w:rsidRDefault="00D42B35" w:rsidP="00A46077">
      <w:pPr>
        <w:keepNext/>
      </w:pPr>
      <w:r>
        <w:t>Redigeeritav kaart (edit mode).</w:t>
      </w:r>
    </w:p>
    <w:p w14:paraId="7955073A" w14:textId="2E173788" w:rsidR="003E355B" w:rsidRDefault="00770810" w:rsidP="00B07CC2">
      <w:r>
        <w:rPr>
          <w:noProof/>
          <w:lang w:eastAsia="et-EE"/>
        </w:rPr>
        <w:drawing>
          <wp:inline distT="0" distB="0" distL="0" distR="0" wp14:anchorId="3FB4D084" wp14:editId="04E3F362">
            <wp:extent cx="5760720" cy="2671445"/>
            <wp:effectExtent l="0" t="0" r="0" b="0"/>
            <wp:docPr id="9941061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96">
                      <a:extLst>
                        <a:ext uri="{28A0092B-C50C-407E-A947-70E740481C1C}">
                          <a14:useLocalDpi xmlns:a14="http://schemas.microsoft.com/office/drawing/2010/main" val="0"/>
                        </a:ext>
                      </a:extLst>
                    </a:blip>
                    <a:stretch>
                      <a:fillRect/>
                    </a:stretch>
                  </pic:blipFill>
                  <pic:spPr>
                    <a:xfrm>
                      <a:off x="0" y="0"/>
                      <a:ext cx="5760720" cy="2671445"/>
                    </a:xfrm>
                    <a:prstGeom prst="rect">
                      <a:avLst/>
                    </a:prstGeom>
                  </pic:spPr>
                </pic:pic>
              </a:graphicData>
            </a:graphic>
          </wp:inline>
        </w:drawing>
      </w:r>
    </w:p>
    <w:p w14:paraId="55F43875" w14:textId="77777777" w:rsidR="00BB257D" w:rsidRPr="00CF2635" w:rsidRDefault="00BB257D" w:rsidP="00BB257D">
      <w:r>
        <w:t>Kasutame näiteks järgmisel eesmärgil:</w:t>
      </w:r>
    </w:p>
    <w:p w14:paraId="1526B327" w14:textId="328D3542" w:rsidR="00BB257D" w:rsidRDefault="00BB257D" w:rsidP="00BB257D">
      <w:pPr>
        <w:pStyle w:val="ListParagraph"/>
        <w:numPr>
          <w:ilvl w:val="0"/>
          <w:numId w:val="4"/>
        </w:numPr>
      </w:pPr>
      <w:r>
        <w:t>kuju sisestamine taot</w:t>
      </w:r>
      <w:r w:rsidR="003614B7">
        <w:t>l</w:t>
      </w:r>
      <w:r>
        <w:t>usel</w:t>
      </w:r>
    </w:p>
    <w:p w14:paraId="036AB139" w14:textId="5FFC8BB1" w:rsidR="00B07CC2" w:rsidRDefault="00B07CC2" w:rsidP="00B07CC2">
      <w:r>
        <w:t>Kaart on suumitud</w:t>
      </w:r>
    </w:p>
    <w:p w14:paraId="7CD5E1F5" w14:textId="4183FADD" w:rsidR="00B07CC2" w:rsidRDefault="00B07CC2" w:rsidP="00B07CC2">
      <w:pPr>
        <w:pStyle w:val="ListParagraph"/>
        <w:numPr>
          <w:ilvl w:val="0"/>
          <w:numId w:val="5"/>
        </w:numPr>
      </w:pPr>
      <w:r>
        <w:t>ehitise katastriüksuse kujusse, kui ehitisel puudub kuju</w:t>
      </w:r>
      <w:r w:rsidR="000365F4">
        <w:t xml:space="preserve"> geomeetria</w:t>
      </w:r>
    </w:p>
    <w:p w14:paraId="344A78DA" w14:textId="4A9EE044" w:rsidR="00B07CC2" w:rsidRDefault="00B07CC2" w:rsidP="00B07CC2">
      <w:pPr>
        <w:pStyle w:val="ListParagraph"/>
        <w:numPr>
          <w:ilvl w:val="0"/>
          <w:numId w:val="5"/>
        </w:numPr>
      </w:pPr>
      <w:r>
        <w:t>ehitise kuju(de)sse, kui kuju(d) on olemas (näitab ehitise kõiki kujusid)</w:t>
      </w:r>
    </w:p>
    <w:p w14:paraId="01AEBFC9" w14:textId="77777777" w:rsidR="00B07CC2" w:rsidRDefault="00B07CC2" w:rsidP="00B07CC2">
      <w:r>
        <w:t>Kaardil kuvame elemente:</w:t>
      </w:r>
    </w:p>
    <w:p w14:paraId="72CFD1B8" w14:textId="2650CD96" w:rsidR="00647DD4" w:rsidRDefault="00647DD4" w:rsidP="00B07CC2">
      <w:pPr>
        <w:pStyle w:val="ListParagraph"/>
        <w:numPr>
          <w:ilvl w:val="0"/>
          <w:numId w:val="5"/>
        </w:numPr>
        <w:spacing w:before="0"/>
        <w:ind w:left="714" w:hanging="357"/>
      </w:pPr>
      <w:r>
        <w:t>Tsentreeri vaade</w:t>
      </w:r>
    </w:p>
    <w:p w14:paraId="04EBC2FF" w14:textId="1DE5C2DA" w:rsidR="004D1393" w:rsidRDefault="004D1393" w:rsidP="004D1393">
      <w:pPr>
        <w:pStyle w:val="ListParagraph"/>
        <w:numPr>
          <w:ilvl w:val="1"/>
          <w:numId w:val="5"/>
        </w:numPr>
        <w:spacing w:before="0"/>
      </w:pPr>
      <w:r>
        <w:t>Tsentreerib vaatesse kõik ehitise juurde kuuluvad kujud</w:t>
      </w:r>
    </w:p>
    <w:p w14:paraId="38671103" w14:textId="32CE15EF" w:rsidR="00647DD4" w:rsidRDefault="00647DD4" w:rsidP="00760633">
      <w:pPr>
        <w:pStyle w:val="ListParagraph"/>
        <w:numPr>
          <w:ilvl w:val="0"/>
          <w:numId w:val="5"/>
        </w:numPr>
        <w:spacing w:before="0" w:after="160"/>
        <w:jc w:val="left"/>
      </w:pPr>
      <w:r>
        <w:t>Kaardikihid</w:t>
      </w:r>
    </w:p>
    <w:p w14:paraId="01DD008A" w14:textId="77777777" w:rsidR="00B07CC2" w:rsidRDefault="00288EAF" w:rsidP="00B07CC2">
      <w:pPr>
        <w:pStyle w:val="ListParagraph"/>
        <w:numPr>
          <w:ilvl w:val="1"/>
          <w:numId w:val="5"/>
        </w:numPr>
        <w:spacing w:before="0" w:after="160"/>
        <w:jc w:val="left"/>
      </w:pPr>
      <w:r>
        <w:t>Aluskaart</w:t>
      </w:r>
    </w:p>
    <w:p w14:paraId="166A6402" w14:textId="3BCDE11A" w:rsidR="00B07CC2" w:rsidRDefault="00288EAF" w:rsidP="00B07CC2">
      <w:pPr>
        <w:pStyle w:val="ListParagraph"/>
        <w:numPr>
          <w:ilvl w:val="1"/>
          <w:numId w:val="5"/>
        </w:numPr>
        <w:spacing w:before="0" w:after="160"/>
        <w:jc w:val="left"/>
      </w:pPr>
      <w:r>
        <w:t>EHR ehitiste kujud</w:t>
      </w:r>
    </w:p>
    <w:p w14:paraId="0A8B6B36" w14:textId="3CA5F5BA" w:rsidR="00B07CC2" w:rsidRDefault="00288EAF" w:rsidP="00B07CC2">
      <w:pPr>
        <w:pStyle w:val="ListParagraph"/>
        <w:numPr>
          <w:ilvl w:val="1"/>
          <w:numId w:val="5"/>
        </w:numPr>
        <w:spacing w:before="0" w:after="160"/>
        <w:jc w:val="left"/>
      </w:pPr>
      <w:r>
        <w:t>KÜ kujud</w:t>
      </w:r>
    </w:p>
    <w:p w14:paraId="272C51BC" w14:textId="1792BA4C" w:rsidR="000161F4" w:rsidRDefault="00288EAF" w:rsidP="00760633">
      <w:pPr>
        <w:pStyle w:val="ListParagraph"/>
        <w:numPr>
          <w:ilvl w:val="1"/>
          <w:numId w:val="5"/>
        </w:numPr>
        <w:spacing w:before="0" w:after="160"/>
        <w:jc w:val="left"/>
      </w:pPr>
      <w:r>
        <w:t>ETAK ehitiste kujud</w:t>
      </w:r>
    </w:p>
    <w:p w14:paraId="5F7F52BF" w14:textId="4E242D69" w:rsidR="00647DD4" w:rsidRDefault="00647DD4" w:rsidP="00760633">
      <w:pPr>
        <w:pStyle w:val="ListParagraph"/>
        <w:numPr>
          <w:ilvl w:val="0"/>
          <w:numId w:val="5"/>
        </w:numPr>
        <w:spacing w:before="0" w:after="160"/>
        <w:jc w:val="left"/>
      </w:pPr>
      <w:r>
        <w:t>Kaardivaated</w:t>
      </w:r>
    </w:p>
    <w:p w14:paraId="3A153072" w14:textId="77777777" w:rsidR="00A833AA" w:rsidRDefault="00A833AA" w:rsidP="00A833AA">
      <w:pPr>
        <w:pStyle w:val="ListParagraph"/>
        <w:numPr>
          <w:ilvl w:val="1"/>
          <w:numId w:val="5"/>
        </w:numPr>
        <w:spacing w:before="0" w:after="160"/>
        <w:jc w:val="left"/>
      </w:pPr>
      <w:r>
        <w:t>Hübriidkaart</w:t>
      </w:r>
    </w:p>
    <w:p w14:paraId="5CEF01DD" w14:textId="71449321" w:rsidR="00A833AA" w:rsidRDefault="00A833AA" w:rsidP="00A833AA">
      <w:pPr>
        <w:pStyle w:val="ListParagraph"/>
        <w:numPr>
          <w:ilvl w:val="1"/>
          <w:numId w:val="5"/>
        </w:numPr>
        <w:spacing w:before="0" w:after="160"/>
        <w:jc w:val="left"/>
      </w:pPr>
      <w:r>
        <w:t>Halltoonis põhikaart</w:t>
      </w:r>
    </w:p>
    <w:p w14:paraId="2C991FDD" w14:textId="05FACE0A" w:rsidR="00647DD4" w:rsidRDefault="00647DD4" w:rsidP="00760633">
      <w:pPr>
        <w:pStyle w:val="ListParagraph"/>
        <w:numPr>
          <w:ilvl w:val="0"/>
          <w:numId w:val="5"/>
        </w:numPr>
        <w:spacing w:before="0" w:after="160"/>
        <w:jc w:val="left"/>
      </w:pPr>
      <w:r>
        <w:t>Ekraanivaade</w:t>
      </w:r>
    </w:p>
    <w:p w14:paraId="01BEFF99" w14:textId="3A2C5542" w:rsidR="00331E88" w:rsidRDefault="000A16E9" w:rsidP="00760633">
      <w:pPr>
        <w:pStyle w:val="ListParagraph"/>
        <w:numPr>
          <w:ilvl w:val="0"/>
          <w:numId w:val="5"/>
        </w:numPr>
        <w:spacing w:before="0" w:after="160"/>
        <w:jc w:val="left"/>
      </w:pPr>
      <w:r>
        <w:t>Mõõtmise tööriistad</w:t>
      </w:r>
    </w:p>
    <w:p w14:paraId="7D7A9A43" w14:textId="77777777" w:rsidR="00647DD4" w:rsidRDefault="00647DD4" w:rsidP="00760633">
      <w:pPr>
        <w:pStyle w:val="ListParagraph"/>
        <w:numPr>
          <w:ilvl w:val="0"/>
          <w:numId w:val="5"/>
        </w:numPr>
        <w:spacing w:before="0" w:after="160"/>
        <w:jc w:val="left"/>
      </w:pPr>
      <w:r>
        <w:t>X ja Y koordinaadi näitaja (EPSG:3301)</w:t>
      </w:r>
    </w:p>
    <w:p w14:paraId="637CECCE" w14:textId="77777777" w:rsidR="00647DD4" w:rsidRDefault="00647DD4" w:rsidP="00760633">
      <w:pPr>
        <w:pStyle w:val="ListParagraph"/>
        <w:numPr>
          <w:ilvl w:val="0"/>
          <w:numId w:val="5"/>
        </w:numPr>
        <w:spacing w:before="0" w:after="160"/>
        <w:jc w:val="left"/>
      </w:pPr>
      <w:r>
        <w:t>Mõõtkava</w:t>
      </w:r>
    </w:p>
    <w:p w14:paraId="4A958D67" w14:textId="0DF93727" w:rsidR="00647DD4" w:rsidRDefault="00B07CC2" w:rsidP="00760633">
      <w:pPr>
        <w:pStyle w:val="ListParagraph"/>
        <w:numPr>
          <w:ilvl w:val="0"/>
          <w:numId w:val="5"/>
        </w:numPr>
        <w:spacing w:before="0" w:after="160"/>
        <w:jc w:val="left"/>
      </w:pPr>
      <w:r>
        <w:t>Redigeerimise t</w:t>
      </w:r>
      <w:r w:rsidR="00647DD4">
        <w:t>ööriista</w:t>
      </w:r>
      <w:r>
        <w:t>d</w:t>
      </w:r>
    </w:p>
    <w:p w14:paraId="2CC580BA" w14:textId="2693D19C" w:rsidR="00D4444A" w:rsidRDefault="00D4444A" w:rsidP="00D4444A">
      <w:pPr>
        <w:pStyle w:val="ListParagraph"/>
        <w:numPr>
          <w:ilvl w:val="0"/>
          <w:numId w:val="5"/>
        </w:numPr>
        <w:spacing w:before="0" w:after="160"/>
        <w:jc w:val="left"/>
      </w:pPr>
      <w:r w:rsidRPr="00B07CC2">
        <w:t>„+“ ja „—" suumimise tööriist</w:t>
      </w:r>
    </w:p>
    <w:p w14:paraId="6AA589F3" w14:textId="7AA4DE17" w:rsidR="00A833AA" w:rsidRDefault="00A833AA" w:rsidP="00255F03">
      <w:r>
        <w:t xml:space="preserve">Selles kaardivaates on kuvatud kasutajale kindla ehitise kujud. Teistel </w:t>
      </w:r>
      <w:r w:rsidR="004D1393">
        <w:t>kujudel</w:t>
      </w:r>
      <w:r>
        <w:t xml:space="preserve"> klikkides avaneb </w:t>
      </w:r>
      <w:hyperlink w:anchor="_Objektiinfo_kuvamine_kaardil_1" w:history="1">
        <w:r w:rsidRPr="00B87313">
          <w:rPr>
            <w:rStyle w:val="Hyperlink"/>
          </w:rPr>
          <w:t>tooltip</w:t>
        </w:r>
      </w:hyperlink>
      <w:r>
        <w:t xml:space="preserve"> lühiinfoga.</w:t>
      </w:r>
    </w:p>
    <w:p w14:paraId="72F1C3A6" w14:textId="5FDC7CDF" w:rsidR="004D1393" w:rsidRDefault="004D1393" w:rsidP="00255F03">
      <w:r>
        <w:t>Sellel kaardivaatel, kui kasutaja klikib ETAK ehitise kujul, küsib rakendus, kas kasutaja soovib ETAK kuju ühendada kujuga, mida kaart peab kuvama.</w:t>
      </w:r>
    </w:p>
    <w:p w14:paraId="67973ABB" w14:textId="77777777" w:rsidR="00545D07" w:rsidRDefault="00545D07">
      <w:pPr>
        <w:spacing w:before="0" w:after="160"/>
        <w:jc w:val="left"/>
        <w:rPr>
          <w:rFonts w:eastAsiaTheme="majorEastAsia" w:cstheme="majorBidi"/>
          <w:b/>
          <w:caps/>
          <w:sz w:val="28"/>
          <w:szCs w:val="32"/>
        </w:rPr>
      </w:pPr>
      <w:r>
        <w:br w:type="page"/>
      </w:r>
    </w:p>
    <w:p w14:paraId="28AF7352" w14:textId="252149BC" w:rsidR="0037429C" w:rsidRDefault="0037429C" w:rsidP="008C76E5">
      <w:pPr>
        <w:pStyle w:val="Heading1"/>
      </w:pPr>
      <w:r>
        <w:lastRenderedPageBreak/>
        <w:t>Versiooni</w:t>
      </w:r>
      <w:r w:rsidR="009454EA">
        <w:t>muudatused</w:t>
      </w:r>
    </w:p>
    <w:p w14:paraId="4FF85837" w14:textId="77777777" w:rsidR="00D15D9B" w:rsidRPr="00D15D9B" w:rsidRDefault="00D15D9B" w:rsidP="00D15D9B">
      <w:pPr>
        <w:pStyle w:val="TAVATEKST"/>
        <w:rPr>
          <w:rFonts w:ascii="Arial" w:hAnsi="Arial" w:cs="Arial"/>
          <w:b/>
          <w:bCs/>
        </w:rPr>
      </w:pPr>
      <w:r w:rsidRPr="00D15D9B">
        <w:rPr>
          <w:rFonts w:ascii="Arial" w:hAnsi="Arial" w:cs="Arial"/>
          <w:b/>
          <w:bCs/>
        </w:rPr>
        <w:t>2.1</w:t>
      </w:r>
      <w:r w:rsidRPr="00D15D9B">
        <w:rPr>
          <w:rFonts w:ascii="Arial" w:hAnsi="Arial" w:cs="Arial"/>
          <w:b/>
          <w:bCs/>
        </w:rPr>
        <w:tab/>
        <w:t>Versioon</w:t>
      </w:r>
    </w:p>
    <w:p w14:paraId="50E804FC" w14:textId="4A542C32" w:rsidR="00545D07" w:rsidRDefault="00545D07" w:rsidP="00545D07">
      <w:pPr>
        <w:ind w:left="708"/>
      </w:pPr>
      <w:r>
        <w:t>Objekti info flyouti asemel</w:t>
      </w:r>
      <w:r w:rsidR="009454EA">
        <w:t xml:space="preserve"> on kasutusele võetud</w:t>
      </w:r>
      <w:r>
        <w:t xml:space="preserve"> objekti info paneel</w:t>
      </w:r>
      <w:r w:rsidR="009454EA">
        <w:t>.</w:t>
      </w:r>
    </w:p>
    <w:p w14:paraId="1A306337" w14:textId="0C097B9F" w:rsidR="009454EA" w:rsidRDefault="00713A38" w:rsidP="00545D07">
      <w:pPr>
        <w:ind w:left="708"/>
      </w:pPr>
      <w:r>
        <w:t xml:space="preserve">Kaardi </w:t>
      </w:r>
      <w:r w:rsidR="003562F0">
        <w:t xml:space="preserve">abiinfo ja kaardi </w:t>
      </w:r>
      <w:r>
        <w:t>vaatamise ja mõõtmise tööriistade asukoht on muudetud.</w:t>
      </w:r>
    </w:p>
    <w:p w14:paraId="2B152D98" w14:textId="08B7263F" w:rsidR="00713A38" w:rsidRDefault="00713A38" w:rsidP="00545D07">
      <w:pPr>
        <w:ind w:left="708"/>
      </w:pPr>
      <w:r>
        <w:t>Kaardi vaatamise tööriistade</w:t>
      </w:r>
      <w:r w:rsidR="00CE5154">
        <w:t>le on lisatud paneel (asendab endist ikoonidega lahendust).</w:t>
      </w:r>
    </w:p>
    <w:p w14:paraId="72387ED3" w14:textId="1A2D242C" w:rsidR="008457F2" w:rsidRDefault="00545D07" w:rsidP="00545D07">
      <w:pPr>
        <w:ind w:left="708"/>
      </w:pPr>
      <w:r>
        <w:t>Kujunduse muudatusega seotud illustratsioonid on välja vahetatud</w:t>
      </w:r>
      <w:r w:rsidR="009454EA">
        <w:t>.</w:t>
      </w:r>
    </w:p>
    <w:sectPr w:rsidR="008457F2" w:rsidSect="00CD7EE1">
      <w:headerReference w:type="default" r:id="rId97"/>
      <w:footerReference w:type="default" r:id="rId9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0F710B" w14:textId="77777777" w:rsidR="00D645E8" w:rsidRDefault="00D645E8" w:rsidP="00424392">
      <w:r>
        <w:separator/>
      </w:r>
    </w:p>
    <w:p w14:paraId="0E70BB72" w14:textId="77777777" w:rsidR="00D645E8" w:rsidRDefault="00D645E8" w:rsidP="00424392"/>
  </w:endnote>
  <w:endnote w:type="continuationSeparator" w:id="0">
    <w:p w14:paraId="74EF46C2" w14:textId="77777777" w:rsidR="00D645E8" w:rsidRDefault="00D645E8" w:rsidP="00424392">
      <w:r>
        <w:continuationSeparator/>
      </w:r>
    </w:p>
    <w:p w14:paraId="1A7A73CB" w14:textId="77777777" w:rsidR="00D645E8" w:rsidRDefault="00D645E8" w:rsidP="004243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22" w:type="dxa"/>
      <w:tblBorders>
        <w:top w:val="single" w:sz="4" w:space="0" w:color="auto"/>
      </w:tblBorders>
      <w:tblLook w:val="04A0" w:firstRow="1" w:lastRow="0" w:firstColumn="1" w:lastColumn="0" w:noHBand="0" w:noVBand="1"/>
    </w:tblPr>
    <w:tblGrid>
      <w:gridCol w:w="6946"/>
      <w:gridCol w:w="2376"/>
    </w:tblGrid>
    <w:tr w:rsidR="0078281E" w:rsidRPr="00C73C1C" w14:paraId="548ABD4D" w14:textId="77777777" w:rsidTr="3DD5871B">
      <w:tc>
        <w:tcPr>
          <w:tcW w:w="6946" w:type="dxa"/>
          <w:shd w:val="clear" w:color="auto" w:fill="auto"/>
        </w:tcPr>
        <w:p w14:paraId="05616C4F" w14:textId="4BEA632F" w:rsidR="0078281E" w:rsidRPr="00C73C1C" w:rsidRDefault="3DD5871B" w:rsidP="007F5674">
          <w:r>
            <w:t>Versioon 2.</w:t>
          </w:r>
          <w:r w:rsidR="00545D07">
            <w:t>1</w:t>
          </w:r>
          <w:r>
            <w:t xml:space="preserve">. </w:t>
          </w:r>
          <w:r w:rsidR="00545D07">
            <w:t>08</w:t>
          </w:r>
          <w:r>
            <w:t>.0</w:t>
          </w:r>
          <w:r w:rsidR="00545D07">
            <w:t>4</w:t>
          </w:r>
          <w:r>
            <w:t>.2020 Ingrid Aasoja-Zverev</w:t>
          </w:r>
        </w:p>
      </w:tc>
      <w:tc>
        <w:tcPr>
          <w:tcW w:w="2376" w:type="dxa"/>
        </w:tcPr>
        <w:p w14:paraId="0584D923" w14:textId="45D35242" w:rsidR="0078281E" w:rsidRPr="00C73C1C" w:rsidRDefault="0078281E" w:rsidP="00DD3BEC">
          <w:pPr>
            <w:pStyle w:val="Footer"/>
            <w:jc w:val="right"/>
          </w:pPr>
          <w:r w:rsidRPr="00C73C1C">
            <w:t xml:space="preserve">lk </w:t>
          </w:r>
          <w:r>
            <w:fldChar w:fldCharType="begin"/>
          </w:r>
          <w:r>
            <w:instrText xml:space="preserve"> PAGE  \* Arabic  \* MERGEFORMAT </w:instrText>
          </w:r>
          <w:r>
            <w:fldChar w:fldCharType="separate"/>
          </w:r>
          <w:r w:rsidR="00D23DF1">
            <w:rPr>
              <w:noProof/>
            </w:rPr>
            <w:t>1</w:t>
          </w:r>
          <w:r>
            <w:rPr>
              <w:noProof/>
            </w:rPr>
            <w:fldChar w:fldCharType="end"/>
          </w:r>
          <w:r w:rsidRPr="00C73C1C">
            <w:t xml:space="preserve"> / </w:t>
          </w:r>
          <w:r>
            <w:rPr>
              <w:noProof/>
            </w:rPr>
            <w:fldChar w:fldCharType="begin"/>
          </w:r>
          <w:r>
            <w:rPr>
              <w:noProof/>
            </w:rPr>
            <w:instrText xml:space="preserve"> NUMPAGES  \* Arabic  \* MERGEFORMAT </w:instrText>
          </w:r>
          <w:r>
            <w:rPr>
              <w:noProof/>
            </w:rPr>
            <w:fldChar w:fldCharType="separate"/>
          </w:r>
          <w:r w:rsidR="00D23DF1">
            <w:rPr>
              <w:noProof/>
            </w:rPr>
            <w:t>31</w:t>
          </w:r>
          <w:r>
            <w:rPr>
              <w:noProof/>
            </w:rPr>
            <w:fldChar w:fldCharType="end"/>
          </w:r>
        </w:p>
      </w:tc>
    </w:tr>
  </w:tbl>
  <w:p w14:paraId="698D058B" w14:textId="77777777" w:rsidR="0078281E" w:rsidRPr="00D63A41" w:rsidRDefault="0078281E" w:rsidP="00F632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89F062" w14:textId="77777777" w:rsidR="00D645E8" w:rsidRDefault="00D645E8" w:rsidP="00424392">
      <w:r>
        <w:separator/>
      </w:r>
    </w:p>
    <w:p w14:paraId="39D79DDE" w14:textId="77777777" w:rsidR="00D645E8" w:rsidRDefault="00D645E8" w:rsidP="00424392"/>
  </w:footnote>
  <w:footnote w:type="continuationSeparator" w:id="0">
    <w:p w14:paraId="0F345BD6" w14:textId="77777777" w:rsidR="00D645E8" w:rsidRDefault="00D645E8" w:rsidP="00424392">
      <w:r>
        <w:continuationSeparator/>
      </w:r>
    </w:p>
    <w:p w14:paraId="66B3D830" w14:textId="77777777" w:rsidR="00D645E8" w:rsidRDefault="00D645E8" w:rsidP="0042439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64776E" w14:textId="5C8B5B28" w:rsidR="0078281E" w:rsidRPr="00D63A41" w:rsidRDefault="6EBF3774" w:rsidP="006A1501">
    <w:pPr>
      <w:pStyle w:val="Header"/>
      <w:jc w:val="right"/>
    </w:pPr>
    <w:r>
      <w:t>E-Ehituse kaardiinfo nõuded</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A3A1A"/>
    <w:multiLevelType w:val="hybridMultilevel"/>
    <w:tmpl w:val="95B4C1B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15:restartNumberingAfterBreak="0">
    <w:nsid w:val="07B562FA"/>
    <w:multiLevelType w:val="multilevel"/>
    <w:tmpl w:val="06D68164"/>
    <w:styleLink w:val="HeatConsult"/>
    <w:lvl w:ilvl="0">
      <w:start w:val="1"/>
      <w:numFmt w:val="decimal"/>
      <w:lvlText w:val="%1."/>
      <w:lvlJc w:val="left"/>
      <w:pPr>
        <w:ind w:left="360" w:hanging="360"/>
      </w:pPr>
      <w:rPr>
        <w:rFonts w:hint="default"/>
      </w:rPr>
    </w:lvl>
    <w:lvl w:ilvl="1">
      <w:start w:val="1"/>
      <w:numFmt w:val="decimal"/>
      <w:lvlText w:val="%1.%2."/>
      <w:lvlJc w:val="left"/>
      <w:pPr>
        <w:ind w:left="357" w:firstLine="3"/>
      </w:pPr>
      <w:rPr>
        <w:rFonts w:hint="default"/>
      </w:rPr>
    </w:lvl>
    <w:lvl w:ilvl="2">
      <w:start w:val="1"/>
      <w:numFmt w:val="decimal"/>
      <w:lvlText w:val="%1.%2.%3."/>
      <w:lvlJc w:val="left"/>
      <w:pPr>
        <w:ind w:left="357" w:firstLine="363"/>
      </w:pPr>
      <w:rPr>
        <w:rFonts w:hint="default"/>
      </w:rPr>
    </w:lvl>
    <w:lvl w:ilvl="3">
      <w:start w:val="1"/>
      <w:numFmt w:val="decimal"/>
      <w:lvlText w:val="%1.%2.%3.%4."/>
      <w:lvlJc w:val="left"/>
      <w:pPr>
        <w:ind w:left="357" w:firstLine="723"/>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CFC40E0"/>
    <w:multiLevelType w:val="hybridMultilevel"/>
    <w:tmpl w:val="13DC5712"/>
    <w:lvl w:ilvl="0" w:tplc="0425000F">
      <w:start w:val="1"/>
      <w:numFmt w:val="decimal"/>
      <w:lvlText w:val="%1."/>
      <w:lvlJc w:val="left"/>
      <w:pPr>
        <w:ind w:left="720" w:hanging="360"/>
      </w:pPr>
      <w:rPr>
        <w:rFont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17414644"/>
    <w:multiLevelType w:val="hybridMultilevel"/>
    <w:tmpl w:val="F52A0F4A"/>
    <w:lvl w:ilvl="0" w:tplc="5D40DFCA">
      <w:numFmt w:val="bullet"/>
      <w:lvlText w:val="-"/>
      <w:lvlJc w:val="left"/>
      <w:pPr>
        <w:ind w:left="720" w:hanging="360"/>
      </w:pPr>
      <w:rPr>
        <w:rFonts w:ascii="Calibri" w:eastAsiaTheme="minorHAnsi" w:hAnsi="Calibri" w:cs="Calibri" w:hint="default"/>
      </w:rPr>
    </w:lvl>
    <w:lvl w:ilvl="1" w:tplc="FFFFFFFF">
      <w:start w:val="1"/>
      <w:numFmt w:val="bullet"/>
      <w:lvlText w:val="o"/>
      <w:lvlJc w:val="left"/>
      <w:pPr>
        <w:ind w:left="1440" w:hanging="360"/>
      </w:pPr>
      <w:rPr>
        <w:rFonts w:ascii="Courier New" w:hAnsi="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21A31579"/>
    <w:multiLevelType w:val="hybridMultilevel"/>
    <w:tmpl w:val="A20C2500"/>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 w15:restartNumberingAfterBreak="0">
    <w:nsid w:val="28AA4811"/>
    <w:multiLevelType w:val="hybridMultilevel"/>
    <w:tmpl w:val="02864CD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A966D10"/>
    <w:multiLevelType w:val="hybridMultilevel"/>
    <w:tmpl w:val="9606CBA2"/>
    <w:lvl w:ilvl="0" w:tplc="9ABE190A">
      <w:start w:val="22"/>
      <w:numFmt w:val="bullet"/>
      <w:lvlText w:val="-"/>
      <w:lvlJc w:val="left"/>
      <w:pPr>
        <w:ind w:left="720" w:hanging="360"/>
      </w:pPr>
      <w:rPr>
        <w:rFonts w:ascii="Arial" w:eastAsiaTheme="minorHAnsi" w:hAnsi="Arial" w:cs="Arial"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34AB37D2"/>
    <w:multiLevelType w:val="hybridMultilevel"/>
    <w:tmpl w:val="02864CD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35C92641"/>
    <w:multiLevelType w:val="hybridMultilevel"/>
    <w:tmpl w:val="86A61680"/>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9" w15:restartNumberingAfterBreak="0">
    <w:nsid w:val="379D433A"/>
    <w:multiLevelType w:val="hybridMultilevel"/>
    <w:tmpl w:val="72A20D00"/>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3BE75026"/>
    <w:multiLevelType w:val="hybridMultilevel"/>
    <w:tmpl w:val="EE54A984"/>
    <w:lvl w:ilvl="0" w:tplc="0425000F">
      <w:start w:val="1"/>
      <w:numFmt w:val="decimal"/>
      <w:lvlText w:val="%1."/>
      <w:lvlJc w:val="left"/>
      <w:pPr>
        <w:ind w:left="720" w:hanging="360"/>
      </w:pPr>
      <w:rPr>
        <w:rFonts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3D4E1180"/>
    <w:multiLevelType w:val="hybridMultilevel"/>
    <w:tmpl w:val="63A2BE7C"/>
    <w:lvl w:ilvl="0" w:tplc="0B480A0A">
      <w:numFmt w:val="bullet"/>
      <w:lvlText w:val="-"/>
      <w:lvlJc w:val="left"/>
      <w:pPr>
        <w:ind w:left="720" w:hanging="360"/>
      </w:pPr>
      <w:rPr>
        <w:rFonts w:ascii="Arial" w:eastAsiaTheme="minorHAnsi"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44146A04"/>
    <w:multiLevelType w:val="hybridMultilevel"/>
    <w:tmpl w:val="ACE6A7AE"/>
    <w:lvl w:ilvl="0" w:tplc="0425000F">
      <w:start w:val="1"/>
      <w:numFmt w:val="decimal"/>
      <w:lvlText w:val="%1."/>
      <w:lvlJc w:val="left"/>
      <w:pPr>
        <w:ind w:left="720" w:hanging="360"/>
      </w:pPr>
      <w:rPr>
        <w:rFonts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AEB5CA1"/>
    <w:multiLevelType w:val="hybridMultilevel"/>
    <w:tmpl w:val="BAA0FD94"/>
    <w:lvl w:ilvl="0" w:tplc="0425000F">
      <w:start w:val="1"/>
      <w:numFmt w:val="decimal"/>
      <w:lvlText w:val="%1."/>
      <w:lvlJc w:val="left"/>
      <w:pPr>
        <w:ind w:left="720" w:hanging="360"/>
      </w:pPr>
      <w:rPr>
        <w:rFonts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51C0026F"/>
    <w:multiLevelType w:val="hybridMultilevel"/>
    <w:tmpl w:val="04241E32"/>
    <w:lvl w:ilvl="0" w:tplc="9ABE190A">
      <w:start w:val="22"/>
      <w:numFmt w:val="bullet"/>
      <w:lvlText w:val="-"/>
      <w:lvlJc w:val="left"/>
      <w:pPr>
        <w:ind w:left="720" w:hanging="360"/>
      </w:pPr>
      <w:rPr>
        <w:rFonts w:ascii="Arial" w:eastAsiaTheme="minorHAnsi"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54FC1C2C"/>
    <w:multiLevelType w:val="hybridMultilevel"/>
    <w:tmpl w:val="3E06E30E"/>
    <w:lvl w:ilvl="0" w:tplc="98DE29F0">
      <w:start w:val="1"/>
      <w:numFmt w:val="bullet"/>
      <w:lvlText w:val="-"/>
      <w:lvlJc w:val="left"/>
      <w:pPr>
        <w:ind w:left="720" w:hanging="360"/>
      </w:pPr>
      <w:rPr>
        <w:rFonts w:ascii="Arial" w:eastAsiaTheme="minorHAnsi"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53C2F91"/>
    <w:multiLevelType w:val="multilevel"/>
    <w:tmpl w:val="47D62D9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b/>
        <w:bCs w:val="0"/>
        <w:i w:val="0"/>
        <w:iCs w:val="0"/>
        <w:caps w:val="0"/>
        <w:smallCaps w:val="0"/>
        <w:strike w:val="0"/>
        <w:dstrike w:val="0"/>
        <w:noProof w:val="0"/>
        <w:vanish w:val="0"/>
        <w:color w:val="000000"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bCs w:val="0"/>
        <w:i/>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5E9138A7"/>
    <w:multiLevelType w:val="hybridMultilevel"/>
    <w:tmpl w:val="DFE04414"/>
    <w:lvl w:ilvl="0" w:tplc="9ABE190A">
      <w:start w:val="22"/>
      <w:numFmt w:val="bullet"/>
      <w:lvlText w:val="-"/>
      <w:lvlJc w:val="left"/>
      <w:pPr>
        <w:ind w:left="720" w:hanging="360"/>
      </w:pPr>
      <w:rPr>
        <w:rFonts w:ascii="Arial" w:eastAsiaTheme="minorHAnsi" w:hAnsi="Arial" w:cs="Arial"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635A3401"/>
    <w:multiLevelType w:val="hybridMultilevel"/>
    <w:tmpl w:val="7D186CA8"/>
    <w:lvl w:ilvl="0" w:tplc="0425000F">
      <w:start w:val="1"/>
      <w:numFmt w:val="decimal"/>
      <w:lvlText w:val="%1."/>
      <w:lvlJc w:val="left"/>
      <w:pPr>
        <w:ind w:left="720" w:hanging="360"/>
      </w:pPr>
      <w:rPr>
        <w:rFonts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67EE5D4F"/>
    <w:multiLevelType w:val="hybridMultilevel"/>
    <w:tmpl w:val="C2D4E134"/>
    <w:lvl w:ilvl="0" w:tplc="9ABE190A">
      <w:start w:val="22"/>
      <w:numFmt w:val="bullet"/>
      <w:lvlText w:val="-"/>
      <w:lvlJc w:val="left"/>
      <w:pPr>
        <w:ind w:left="720" w:hanging="360"/>
      </w:pPr>
      <w:rPr>
        <w:rFonts w:ascii="Arial" w:eastAsiaTheme="minorHAnsi"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6BD7556D"/>
    <w:multiLevelType w:val="hybridMultilevel"/>
    <w:tmpl w:val="D6E6B3D0"/>
    <w:lvl w:ilvl="0" w:tplc="9ABE190A">
      <w:start w:val="22"/>
      <w:numFmt w:val="bullet"/>
      <w:lvlText w:val="-"/>
      <w:lvlJc w:val="left"/>
      <w:pPr>
        <w:ind w:left="720" w:hanging="360"/>
      </w:pPr>
      <w:rPr>
        <w:rFonts w:ascii="Arial" w:eastAsiaTheme="minorHAnsi" w:hAnsi="Arial" w:cs="Aria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6C2878E0"/>
    <w:multiLevelType w:val="hybridMultilevel"/>
    <w:tmpl w:val="02D88832"/>
    <w:lvl w:ilvl="0" w:tplc="0425000F">
      <w:start w:val="1"/>
      <w:numFmt w:val="decimal"/>
      <w:lvlText w:val="%1."/>
      <w:lvlJc w:val="left"/>
      <w:pPr>
        <w:ind w:left="720" w:hanging="360"/>
      </w:pPr>
      <w:rPr>
        <w:rFonts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6C3C076D"/>
    <w:multiLevelType w:val="hybridMultilevel"/>
    <w:tmpl w:val="678E16DC"/>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3" w15:restartNumberingAfterBreak="0">
    <w:nsid w:val="6C4D271E"/>
    <w:multiLevelType w:val="hybridMultilevel"/>
    <w:tmpl w:val="BE7071D2"/>
    <w:lvl w:ilvl="0" w:tplc="E8C674EC">
      <w:start w:val="1"/>
      <w:numFmt w:val="bullet"/>
      <w:lvlText w:val=""/>
      <w:lvlJc w:val="left"/>
      <w:pPr>
        <w:ind w:left="720" w:hanging="360"/>
      </w:pPr>
      <w:rPr>
        <w:rFonts w:ascii="Symbol" w:hAnsi="Symbol" w:hint="default"/>
      </w:rPr>
    </w:lvl>
    <w:lvl w:ilvl="1" w:tplc="0DDC06A4">
      <w:start w:val="1"/>
      <w:numFmt w:val="bullet"/>
      <w:lvlText w:val="o"/>
      <w:lvlJc w:val="left"/>
      <w:pPr>
        <w:ind w:left="1440" w:hanging="360"/>
      </w:pPr>
      <w:rPr>
        <w:rFonts w:ascii="Courier New" w:hAnsi="Courier New" w:hint="default"/>
      </w:rPr>
    </w:lvl>
    <w:lvl w:ilvl="2" w:tplc="41E08834">
      <w:start w:val="1"/>
      <w:numFmt w:val="bullet"/>
      <w:lvlText w:val=""/>
      <w:lvlJc w:val="left"/>
      <w:pPr>
        <w:ind w:left="2160" w:hanging="360"/>
      </w:pPr>
      <w:rPr>
        <w:rFonts w:ascii="Wingdings" w:hAnsi="Wingdings" w:hint="default"/>
      </w:rPr>
    </w:lvl>
    <w:lvl w:ilvl="3" w:tplc="A4F49472">
      <w:start w:val="1"/>
      <w:numFmt w:val="bullet"/>
      <w:lvlText w:val=""/>
      <w:lvlJc w:val="left"/>
      <w:pPr>
        <w:ind w:left="2880" w:hanging="360"/>
      </w:pPr>
      <w:rPr>
        <w:rFonts w:ascii="Symbol" w:hAnsi="Symbol" w:hint="default"/>
      </w:rPr>
    </w:lvl>
    <w:lvl w:ilvl="4" w:tplc="7CE27C58">
      <w:start w:val="1"/>
      <w:numFmt w:val="bullet"/>
      <w:lvlText w:val="o"/>
      <w:lvlJc w:val="left"/>
      <w:pPr>
        <w:ind w:left="3600" w:hanging="360"/>
      </w:pPr>
      <w:rPr>
        <w:rFonts w:ascii="Courier New" w:hAnsi="Courier New" w:hint="default"/>
      </w:rPr>
    </w:lvl>
    <w:lvl w:ilvl="5" w:tplc="CEA2AA8C">
      <w:start w:val="1"/>
      <w:numFmt w:val="bullet"/>
      <w:lvlText w:val=""/>
      <w:lvlJc w:val="left"/>
      <w:pPr>
        <w:ind w:left="4320" w:hanging="360"/>
      </w:pPr>
      <w:rPr>
        <w:rFonts w:ascii="Wingdings" w:hAnsi="Wingdings" w:hint="default"/>
      </w:rPr>
    </w:lvl>
    <w:lvl w:ilvl="6" w:tplc="26BC4A60">
      <w:start w:val="1"/>
      <w:numFmt w:val="bullet"/>
      <w:lvlText w:val=""/>
      <w:lvlJc w:val="left"/>
      <w:pPr>
        <w:ind w:left="5040" w:hanging="360"/>
      </w:pPr>
      <w:rPr>
        <w:rFonts w:ascii="Symbol" w:hAnsi="Symbol" w:hint="default"/>
      </w:rPr>
    </w:lvl>
    <w:lvl w:ilvl="7" w:tplc="D9867072">
      <w:start w:val="1"/>
      <w:numFmt w:val="bullet"/>
      <w:lvlText w:val="o"/>
      <w:lvlJc w:val="left"/>
      <w:pPr>
        <w:ind w:left="5760" w:hanging="360"/>
      </w:pPr>
      <w:rPr>
        <w:rFonts w:ascii="Courier New" w:hAnsi="Courier New" w:hint="default"/>
      </w:rPr>
    </w:lvl>
    <w:lvl w:ilvl="8" w:tplc="42B4451E">
      <w:start w:val="1"/>
      <w:numFmt w:val="bullet"/>
      <w:lvlText w:val=""/>
      <w:lvlJc w:val="left"/>
      <w:pPr>
        <w:ind w:left="6480" w:hanging="360"/>
      </w:pPr>
      <w:rPr>
        <w:rFonts w:ascii="Wingdings" w:hAnsi="Wingdings" w:hint="default"/>
      </w:rPr>
    </w:lvl>
  </w:abstractNum>
  <w:abstractNum w:abstractNumId="24" w15:restartNumberingAfterBreak="0">
    <w:nsid w:val="70C92651"/>
    <w:multiLevelType w:val="hybridMultilevel"/>
    <w:tmpl w:val="48C41E1A"/>
    <w:lvl w:ilvl="0" w:tplc="0425000F">
      <w:start w:val="1"/>
      <w:numFmt w:val="decimal"/>
      <w:lvlText w:val="%1."/>
      <w:lvlJc w:val="left"/>
      <w:pPr>
        <w:ind w:left="720" w:hanging="360"/>
      </w:pPr>
      <w:rPr>
        <w:rFonts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72CF4579"/>
    <w:multiLevelType w:val="hybridMultilevel"/>
    <w:tmpl w:val="88B29D00"/>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abstractNumId w:val="23"/>
  </w:num>
  <w:num w:numId="2">
    <w:abstractNumId w:val="16"/>
  </w:num>
  <w:num w:numId="3">
    <w:abstractNumId w:val="1"/>
  </w:num>
  <w:num w:numId="4">
    <w:abstractNumId w:val="17"/>
  </w:num>
  <w:num w:numId="5">
    <w:abstractNumId w:val="3"/>
  </w:num>
  <w:num w:numId="6">
    <w:abstractNumId w:val="6"/>
  </w:num>
  <w:num w:numId="7">
    <w:abstractNumId w:val="19"/>
  </w:num>
  <w:num w:numId="8">
    <w:abstractNumId w:val="10"/>
  </w:num>
  <w:num w:numId="9">
    <w:abstractNumId w:val="12"/>
  </w:num>
  <w:num w:numId="10">
    <w:abstractNumId w:val="13"/>
  </w:num>
  <w:num w:numId="11">
    <w:abstractNumId w:val="20"/>
  </w:num>
  <w:num w:numId="12">
    <w:abstractNumId w:val="14"/>
  </w:num>
  <w:num w:numId="13">
    <w:abstractNumId w:val="9"/>
  </w:num>
  <w:num w:numId="14">
    <w:abstractNumId w:val="11"/>
  </w:num>
  <w:num w:numId="15">
    <w:abstractNumId w:val="22"/>
  </w:num>
  <w:num w:numId="16">
    <w:abstractNumId w:val="2"/>
  </w:num>
  <w:num w:numId="17">
    <w:abstractNumId w:val="15"/>
  </w:num>
  <w:num w:numId="18">
    <w:abstractNumId w:val="24"/>
  </w:num>
  <w:num w:numId="19">
    <w:abstractNumId w:val="5"/>
  </w:num>
  <w:num w:numId="20">
    <w:abstractNumId w:val="7"/>
  </w:num>
  <w:num w:numId="21">
    <w:abstractNumId w:val="18"/>
  </w:num>
  <w:num w:numId="22">
    <w:abstractNumId w:val="21"/>
  </w:num>
  <w:num w:numId="23">
    <w:abstractNumId w:val="25"/>
  </w:num>
  <w:num w:numId="24">
    <w:abstractNumId w:val="8"/>
  </w:num>
  <w:num w:numId="25">
    <w:abstractNumId w:val="0"/>
  </w:num>
  <w:num w:numId="26">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GrammaticalError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4C99"/>
    <w:rsid w:val="0000075C"/>
    <w:rsid w:val="00000AC9"/>
    <w:rsid w:val="00000CDA"/>
    <w:rsid w:val="000015FB"/>
    <w:rsid w:val="00002369"/>
    <w:rsid w:val="00002A2E"/>
    <w:rsid w:val="00003480"/>
    <w:rsid w:val="0000385C"/>
    <w:rsid w:val="00003920"/>
    <w:rsid w:val="00004599"/>
    <w:rsid w:val="0000497C"/>
    <w:rsid w:val="00004E5B"/>
    <w:rsid w:val="0000505D"/>
    <w:rsid w:val="00005A73"/>
    <w:rsid w:val="00006410"/>
    <w:rsid w:val="00006ADA"/>
    <w:rsid w:val="00006ED8"/>
    <w:rsid w:val="000101E4"/>
    <w:rsid w:val="00010690"/>
    <w:rsid w:val="00010905"/>
    <w:rsid w:val="00010C39"/>
    <w:rsid w:val="000111C0"/>
    <w:rsid w:val="000112E7"/>
    <w:rsid w:val="00012381"/>
    <w:rsid w:val="00012B76"/>
    <w:rsid w:val="00013240"/>
    <w:rsid w:val="00013F03"/>
    <w:rsid w:val="000142C0"/>
    <w:rsid w:val="00014700"/>
    <w:rsid w:val="0001542B"/>
    <w:rsid w:val="00015B19"/>
    <w:rsid w:val="000161F4"/>
    <w:rsid w:val="00016275"/>
    <w:rsid w:val="00016713"/>
    <w:rsid w:val="00020810"/>
    <w:rsid w:val="000211FF"/>
    <w:rsid w:val="0002138B"/>
    <w:rsid w:val="00022A94"/>
    <w:rsid w:val="000236C3"/>
    <w:rsid w:val="000238E8"/>
    <w:rsid w:val="00024A1B"/>
    <w:rsid w:val="00024D35"/>
    <w:rsid w:val="0002597A"/>
    <w:rsid w:val="00026166"/>
    <w:rsid w:val="00026D42"/>
    <w:rsid w:val="0002745B"/>
    <w:rsid w:val="0002757D"/>
    <w:rsid w:val="000277DE"/>
    <w:rsid w:val="00030D7B"/>
    <w:rsid w:val="00031871"/>
    <w:rsid w:val="0003213F"/>
    <w:rsid w:val="00032985"/>
    <w:rsid w:val="00033110"/>
    <w:rsid w:val="000334E0"/>
    <w:rsid w:val="00033500"/>
    <w:rsid w:val="00034EC6"/>
    <w:rsid w:val="00034F94"/>
    <w:rsid w:val="0003542D"/>
    <w:rsid w:val="00035879"/>
    <w:rsid w:val="00035B13"/>
    <w:rsid w:val="00035EAE"/>
    <w:rsid w:val="000365F4"/>
    <w:rsid w:val="000371CB"/>
    <w:rsid w:val="00037834"/>
    <w:rsid w:val="00040672"/>
    <w:rsid w:val="00041402"/>
    <w:rsid w:val="00041ADE"/>
    <w:rsid w:val="00041E3B"/>
    <w:rsid w:val="00041EBD"/>
    <w:rsid w:val="0004230E"/>
    <w:rsid w:val="00042C09"/>
    <w:rsid w:val="000438B1"/>
    <w:rsid w:val="00043F97"/>
    <w:rsid w:val="00044C07"/>
    <w:rsid w:val="00045D7B"/>
    <w:rsid w:val="00046EB0"/>
    <w:rsid w:val="000470A8"/>
    <w:rsid w:val="00047B08"/>
    <w:rsid w:val="00047CC6"/>
    <w:rsid w:val="0005038E"/>
    <w:rsid w:val="00050DD5"/>
    <w:rsid w:val="00050F91"/>
    <w:rsid w:val="000518C8"/>
    <w:rsid w:val="00052251"/>
    <w:rsid w:val="00052622"/>
    <w:rsid w:val="00053066"/>
    <w:rsid w:val="00053DAB"/>
    <w:rsid w:val="00055ABD"/>
    <w:rsid w:val="00055B1B"/>
    <w:rsid w:val="00056050"/>
    <w:rsid w:val="00057130"/>
    <w:rsid w:val="0005720E"/>
    <w:rsid w:val="00057D99"/>
    <w:rsid w:val="0006068A"/>
    <w:rsid w:val="000613A9"/>
    <w:rsid w:val="00061483"/>
    <w:rsid w:val="00061B46"/>
    <w:rsid w:val="00061E66"/>
    <w:rsid w:val="00061F29"/>
    <w:rsid w:val="0006262D"/>
    <w:rsid w:val="00062A7C"/>
    <w:rsid w:val="00062BBF"/>
    <w:rsid w:val="00062BE5"/>
    <w:rsid w:val="00064571"/>
    <w:rsid w:val="00064B35"/>
    <w:rsid w:val="000656B7"/>
    <w:rsid w:val="000659AF"/>
    <w:rsid w:val="00065F95"/>
    <w:rsid w:val="000664A9"/>
    <w:rsid w:val="0006652A"/>
    <w:rsid w:val="000668D4"/>
    <w:rsid w:val="00066EBA"/>
    <w:rsid w:val="00067123"/>
    <w:rsid w:val="00067599"/>
    <w:rsid w:val="00067D37"/>
    <w:rsid w:val="00071823"/>
    <w:rsid w:val="00071A69"/>
    <w:rsid w:val="00072D3E"/>
    <w:rsid w:val="0007347E"/>
    <w:rsid w:val="00073923"/>
    <w:rsid w:val="00073B94"/>
    <w:rsid w:val="00073E50"/>
    <w:rsid w:val="00074FD2"/>
    <w:rsid w:val="0007569E"/>
    <w:rsid w:val="00075D71"/>
    <w:rsid w:val="00076569"/>
    <w:rsid w:val="0007656C"/>
    <w:rsid w:val="0007658E"/>
    <w:rsid w:val="00076AB5"/>
    <w:rsid w:val="00076AC8"/>
    <w:rsid w:val="00076CCF"/>
    <w:rsid w:val="000773DB"/>
    <w:rsid w:val="00077B67"/>
    <w:rsid w:val="00080BCF"/>
    <w:rsid w:val="00080F6E"/>
    <w:rsid w:val="00081276"/>
    <w:rsid w:val="000814BB"/>
    <w:rsid w:val="00081A22"/>
    <w:rsid w:val="00081B87"/>
    <w:rsid w:val="0008248A"/>
    <w:rsid w:val="00082517"/>
    <w:rsid w:val="0008284F"/>
    <w:rsid w:val="00083C48"/>
    <w:rsid w:val="00084078"/>
    <w:rsid w:val="00084261"/>
    <w:rsid w:val="0008534E"/>
    <w:rsid w:val="00085E91"/>
    <w:rsid w:val="000865C6"/>
    <w:rsid w:val="00086E81"/>
    <w:rsid w:val="000877AC"/>
    <w:rsid w:val="00087AA4"/>
    <w:rsid w:val="00087E84"/>
    <w:rsid w:val="00087FF4"/>
    <w:rsid w:val="000901C0"/>
    <w:rsid w:val="0009045B"/>
    <w:rsid w:val="0009049C"/>
    <w:rsid w:val="00090FEC"/>
    <w:rsid w:val="00091500"/>
    <w:rsid w:val="0009155B"/>
    <w:rsid w:val="00091795"/>
    <w:rsid w:val="00092388"/>
    <w:rsid w:val="0009253F"/>
    <w:rsid w:val="000929D2"/>
    <w:rsid w:val="000932A5"/>
    <w:rsid w:val="00095D82"/>
    <w:rsid w:val="00095E53"/>
    <w:rsid w:val="00096258"/>
    <w:rsid w:val="000964B1"/>
    <w:rsid w:val="00097081"/>
    <w:rsid w:val="000A1540"/>
    <w:rsid w:val="000A16E9"/>
    <w:rsid w:val="000A1751"/>
    <w:rsid w:val="000A1F1B"/>
    <w:rsid w:val="000A1FC7"/>
    <w:rsid w:val="000A25C6"/>
    <w:rsid w:val="000A32D8"/>
    <w:rsid w:val="000A4C63"/>
    <w:rsid w:val="000A4D24"/>
    <w:rsid w:val="000A55CA"/>
    <w:rsid w:val="000A66C5"/>
    <w:rsid w:val="000A7E04"/>
    <w:rsid w:val="000B004D"/>
    <w:rsid w:val="000B0DC8"/>
    <w:rsid w:val="000B179F"/>
    <w:rsid w:val="000B1B2D"/>
    <w:rsid w:val="000B2709"/>
    <w:rsid w:val="000B291E"/>
    <w:rsid w:val="000B3362"/>
    <w:rsid w:val="000B3F18"/>
    <w:rsid w:val="000B4F31"/>
    <w:rsid w:val="000B5134"/>
    <w:rsid w:val="000B5C7F"/>
    <w:rsid w:val="000B76F9"/>
    <w:rsid w:val="000B7BF3"/>
    <w:rsid w:val="000B7D01"/>
    <w:rsid w:val="000B7D4D"/>
    <w:rsid w:val="000C0528"/>
    <w:rsid w:val="000C0759"/>
    <w:rsid w:val="000C0AA6"/>
    <w:rsid w:val="000C0D01"/>
    <w:rsid w:val="000C2667"/>
    <w:rsid w:val="000C350A"/>
    <w:rsid w:val="000C4490"/>
    <w:rsid w:val="000C47BD"/>
    <w:rsid w:val="000C5702"/>
    <w:rsid w:val="000C5E3C"/>
    <w:rsid w:val="000C73DD"/>
    <w:rsid w:val="000C7732"/>
    <w:rsid w:val="000C7A4E"/>
    <w:rsid w:val="000C7CC5"/>
    <w:rsid w:val="000D09FA"/>
    <w:rsid w:val="000D13B8"/>
    <w:rsid w:val="000D175A"/>
    <w:rsid w:val="000D2418"/>
    <w:rsid w:val="000D2AEB"/>
    <w:rsid w:val="000D312B"/>
    <w:rsid w:val="000D32EA"/>
    <w:rsid w:val="000D33F8"/>
    <w:rsid w:val="000D3535"/>
    <w:rsid w:val="000D3550"/>
    <w:rsid w:val="000D3C82"/>
    <w:rsid w:val="000D3F9C"/>
    <w:rsid w:val="000D44C3"/>
    <w:rsid w:val="000D5A56"/>
    <w:rsid w:val="000D5D71"/>
    <w:rsid w:val="000D6C50"/>
    <w:rsid w:val="000D74C9"/>
    <w:rsid w:val="000D76FE"/>
    <w:rsid w:val="000D7FA0"/>
    <w:rsid w:val="000E0A06"/>
    <w:rsid w:val="000E0E1D"/>
    <w:rsid w:val="000E165E"/>
    <w:rsid w:val="000E2903"/>
    <w:rsid w:val="000E326A"/>
    <w:rsid w:val="000E36E1"/>
    <w:rsid w:val="000E3AF6"/>
    <w:rsid w:val="000E497A"/>
    <w:rsid w:val="000E53FF"/>
    <w:rsid w:val="000E619F"/>
    <w:rsid w:val="000E67AA"/>
    <w:rsid w:val="000E6DF1"/>
    <w:rsid w:val="000E6F2A"/>
    <w:rsid w:val="000E72F5"/>
    <w:rsid w:val="000E799E"/>
    <w:rsid w:val="000E7B9E"/>
    <w:rsid w:val="000E7BCD"/>
    <w:rsid w:val="000F060B"/>
    <w:rsid w:val="000F0902"/>
    <w:rsid w:val="000F134F"/>
    <w:rsid w:val="000F15B0"/>
    <w:rsid w:val="000F216A"/>
    <w:rsid w:val="000F2F49"/>
    <w:rsid w:val="000F3688"/>
    <w:rsid w:val="000F380D"/>
    <w:rsid w:val="000F4449"/>
    <w:rsid w:val="000F4EBD"/>
    <w:rsid w:val="000F5023"/>
    <w:rsid w:val="000F5A88"/>
    <w:rsid w:val="000F7A97"/>
    <w:rsid w:val="000F7D8C"/>
    <w:rsid w:val="00100BAC"/>
    <w:rsid w:val="00100D03"/>
    <w:rsid w:val="00102265"/>
    <w:rsid w:val="00102D5B"/>
    <w:rsid w:val="00102F7A"/>
    <w:rsid w:val="00104A20"/>
    <w:rsid w:val="00105721"/>
    <w:rsid w:val="00105AD9"/>
    <w:rsid w:val="001068B4"/>
    <w:rsid w:val="0010716B"/>
    <w:rsid w:val="00107403"/>
    <w:rsid w:val="00107826"/>
    <w:rsid w:val="00112BDC"/>
    <w:rsid w:val="00113B7E"/>
    <w:rsid w:val="00114015"/>
    <w:rsid w:val="00114954"/>
    <w:rsid w:val="00114ACE"/>
    <w:rsid w:val="001152A4"/>
    <w:rsid w:val="00115907"/>
    <w:rsid w:val="00115A18"/>
    <w:rsid w:val="00116652"/>
    <w:rsid w:val="0011768C"/>
    <w:rsid w:val="0012018C"/>
    <w:rsid w:val="001201D9"/>
    <w:rsid w:val="00120833"/>
    <w:rsid w:val="00120937"/>
    <w:rsid w:val="00121A84"/>
    <w:rsid w:val="00121D9E"/>
    <w:rsid w:val="00121E9E"/>
    <w:rsid w:val="00122A3F"/>
    <w:rsid w:val="00122CD4"/>
    <w:rsid w:val="00122F55"/>
    <w:rsid w:val="00124D3A"/>
    <w:rsid w:val="00124E7A"/>
    <w:rsid w:val="00125571"/>
    <w:rsid w:val="001262AC"/>
    <w:rsid w:val="00126816"/>
    <w:rsid w:val="0012687A"/>
    <w:rsid w:val="00126DAE"/>
    <w:rsid w:val="00126F68"/>
    <w:rsid w:val="001270B7"/>
    <w:rsid w:val="00127EF7"/>
    <w:rsid w:val="00131D2F"/>
    <w:rsid w:val="00132309"/>
    <w:rsid w:val="00132723"/>
    <w:rsid w:val="001327D6"/>
    <w:rsid w:val="001330F5"/>
    <w:rsid w:val="00134606"/>
    <w:rsid w:val="00134F8A"/>
    <w:rsid w:val="00135977"/>
    <w:rsid w:val="00135E26"/>
    <w:rsid w:val="00136203"/>
    <w:rsid w:val="001362AB"/>
    <w:rsid w:val="00136596"/>
    <w:rsid w:val="001369B3"/>
    <w:rsid w:val="001370B5"/>
    <w:rsid w:val="0014004C"/>
    <w:rsid w:val="00140138"/>
    <w:rsid w:val="001422EB"/>
    <w:rsid w:val="0014262F"/>
    <w:rsid w:val="00142881"/>
    <w:rsid w:val="00142CFA"/>
    <w:rsid w:val="00143668"/>
    <w:rsid w:val="00143717"/>
    <w:rsid w:val="0014387A"/>
    <w:rsid w:val="0014448C"/>
    <w:rsid w:val="001446A9"/>
    <w:rsid w:val="00145428"/>
    <w:rsid w:val="00147662"/>
    <w:rsid w:val="00147946"/>
    <w:rsid w:val="00150CB0"/>
    <w:rsid w:val="00150F13"/>
    <w:rsid w:val="00151232"/>
    <w:rsid w:val="001513B2"/>
    <w:rsid w:val="001514B7"/>
    <w:rsid w:val="0015194F"/>
    <w:rsid w:val="001519ED"/>
    <w:rsid w:val="00151BC6"/>
    <w:rsid w:val="00152954"/>
    <w:rsid w:val="00152AD4"/>
    <w:rsid w:val="001532B2"/>
    <w:rsid w:val="00153FBA"/>
    <w:rsid w:val="0015457E"/>
    <w:rsid w:val="001545C2"/>
    <w:rsid w:val="00154A08"/>
    <w:rsid w:val="001556E6"/>
    <w:rsid w:val="00155C51"/>
    <w:rsid w:val="00155E69"/>
    <w:rsid w:val="00156D38"/>
    <w:rsid w:val="001572BE"/>
    <w:rsid w:val="00160175"/>
    <w:rsid w:val="00160266"/>
    <w:rsid w:val="0016079B"/>
    <w:rsid w:val="0016139A"/>
    <w:rsid w:val="001638CD"/>
    <w:rsid w:val="00163A0F"/>
    <w:rsid w:val="00164E4B"/>
    <w:rsid w:val="0016554C"/>
    <w:rsid w:val="00165605"/>
    <w:rsid w:val="001657E3"/>
    <w:rsid w:val="00165A66"/>
    <w:rsid w:val="00165F40"/>
    <w:rsid w:val="00166952"/>
    <w:rsid w:val="00166D02"/>
    <w:rsid w:val="00167074"/>
    <w:rsid w:val="00167C5A"/>
    <w:rsid w:val="001711EB"/>
    <w:rsid w:val="00171872"/>
    <w:rsid w:val="00171980"/>
    <w:rsid w:val="00171A55"/>
    <w:rsid w:val="00172991"/>
    <w:rsid w:val="00172A89"/>
    <w:rsid w:val="00172DBB"/>
    <w:rsid w:val="00172F68"/>
    <w:rsid w:val="00173104"/>
    <w:rsid w:val="001738B3"/>
    <w:rsid w:val="00175130"/>
    <w:rsid w:val="00176676"/>
    <w:rsid w:val="00176C0B"/>
    <w:rsid w:val="00176C47"/>
    <w:rsid w:val="0018088A"/>
    <w:rsid w:val="00180C6E"/>
    <w:rsid w:val="00180DBE"/>
    <w:rsid w:val="00181078"/>
    <w:rsid w:val="001810CF"/>
    <w:rsid w:val="001814E7"/>
    <w:rsid w:val="00181B24"/>
    <w:rsid w:val="00181EC8"/>
    <w:rsid w:val="00182002"/>
    <w:rsid w:val="00182AD4"/>
    <w:rsid w:val="00183020"/>
    <w:rsid w:val="00183A90"/>
    <w:rsid w:val="00183B6C"/>
    <w:rsid w:val="00183CCB"/>
    <w:rsid w:val="00184135"/>
    <w:rsid w:val="00184489"/>
    <w:rsid w:val="00184BCF"/>
    <w:rsid w:val="00185197"/>
    <w:rsid w:val="00185B49"/>
    <w:rsid w:val="00185BD8"/>
    <w:rsid w:val="0018653B"/>
    <w:rsid w:val="00187394"/>
    <w:rsid w:val="00187911"/>
    <w:rsid w:val="00187D2B"/>
    <w:rsid w:val="001900D7"/>
    <w:rsid w:val="0019037C"/>
    <w:rsid w:val="00191424"/>
    <w:rsid w:val="00191461"/>
    <w:rsid w:val="00191969"/>
    <w:rsid w:val="0019214A"/>
    <w:rsid w:val="001922EF"/>
    <w:rsid w:val="001935DB"/>
    <w:rsid w:val="0019371A"/>
    <w:rsid w:val="00193D6B"/>
    <w:rsid w:val="00195488"/>
    <w:rsid w:val="00195DAE"/>
    <w:rsid w:val="001964BE"/>
    <w:rsid w:val="00196A35"/>
    <w:rsid w:val="00196B57"/>
    <w:rsid w:val="001971A3"/>
    <w:rsid w:val="0019724E"/>
    <w:rsid w:val="001A037E"/>
    <w:rsid w:val="001A0447"/>
    <w:rsid w:val="001A0B71"/>
    <w:rsid w:val="001A1E3C"/>
    <w:rsid w:val="001A215E"/>
    <w:rsid w:val="001A2775"/>
    <w:rsid w:val="001A35F7"/>
    <w:rsid w:val="001A37F3"/>
    <w:rsid w:val="001A41A8"/>
    <w:rsid w:val="001A49C3"/>
    <w:rsid w:val="001A787C"/>
    <w:rsid w:val="001B0F9C"/>
    <w:rsid w:val="001B14AD"/>
    <w:rsid w:val="001B1BFF"/>
    <w:rsid w:val="001B1CDC"/>
    <w:rsid w:val="001B25E3"/>
    <w:rsid w:val="001B2D59"/>
    <w:rsid w:val="001B322F"/>
    <w:rsid w:val="001B5BB3"/>
    <w:rsid w:val="001B62CF"/>
    <w:rsid w:val="001B6F44"/>
    <w:rsid w:val="001C01C5"/>
    <w:rsid w:val="001C0987"/>
    <w:rsid w:val="001C1572"/>
    <w:rsid w:val="001C1761"/>
    <w:rsid w:val="001C187C"/>
    <w:rsid w:val="001C19CA"/>
    <w:rsid w:val="001C2006"/>
    <w:rsid w:val="001C214F"/>
    <w:rsid w:val="001C31C0"/>
    <w:rsid w:val="001C3291"/>
    <w:rsid w:val="001C441F"/>
    <w:rsid w:val="001C49C3"/>
    <w:rsid w:val="001C5576"/>
    <w:rsid w:val="001C5D6A"/>
    <w:rsid w:val="001C5EB9"/>
    <w:rsid w:val="001C6594"/>
    <w:rsid w:val="001C6E8C"/>
    <w:rsid w:val="001C7454"/>
    <w:rsid w:val="001C7554"/>
    <w:rsid w:val="001C7BA4"/>
    <w:rsid w:val="001D0558"/>
    <w:rsid w:val="001D0C94"/>
    <w:rsid w:val="001D109C"/>
    <w:rsid w:val="001D1A83"/>
    <w:rsid w:val="001D1CD4"/>
    <w:rsid w:val="001D2186"/>
    <w:rsid w:val="001D269A"/>
    <w:rsid w:val="001D274F"/>
    <w:rsid w:val="001D2B04"/>
    <w:rsid w:val="001D2B82"/>
    <w:rsid w:val="001D2F33"/>
    <w:rsid w:val="001D3117"/>
    <w:rsid w:val="001D37DC"/>
    <w:rsid w:val="001D401B"/>
    <w:rsid w:val="001D4382"/>
    <w:rsid w:val="001D4A69"/>
    <w:rsid w:val="001D7428"/>
    <w:rsid w:val="001D7D62"/>
    <w:rsid w:val="001E045A"/>
    <w:rsid w:val="001E19EB"/>
    <w:rsid w:val="001E1BC6"/>
    <w:rsid w:val="001E2B30"/>
    <w:rsid w:val="001E3D9A"/>
    <w:rsid w:val="001E44EA"/>
    <w:rsid w:val="001E459C"/>
    <w:rsid w:val="001E4CC6"/>
    <w:rsid w:val="001E53B0"/>
    <w:rsid w:val="001E5561"/>
    <w:rsid w:val="001E5A8E"/>
    <w:rsid w:val="001E78F8"/>
    <w:rsid w:val="001E7C21"/>
    <w:rsid w:val="001F0841"/>
    <w:rsid w:val="001F0CD4"/>
    <w:rsid w:val="001F1581"/>
    <w:rsid w:val="001F1EB6"/>
    <w:rsid w:val="001F291E"/>
    <w:rsid w:val="001F3201"/>
    <w:rsid w:val="001F43D8"/>
    <w:rsid w:val="001F4A43"/>
    <w:rsid w:val="001F56B7"/>
    <w:rsid w:val="001F5CDC"/>
    <w:rsid w:val="00200300"/>
    <w:rsid w:val="002011F2"/>
    <w:rsid w:val="00201D01"/>
    <w:rsid w:val="0020239B"/>
    <w:rsid w:val="00202532"/>
    <w:rsid w:val="0020296E"/>
    <w:rsid w:val="002053AB"/>
    <w:rsid w:val="0020678D"/>
    <w:rsid w:val="002067BA"/>
    <w:rsid w:val="002075F7"/>
    <w:rsid w:val="00207A65"/>
    <w:rsid w:val="00210F7C"/>
    <w:rsid w:val="00211A2E"/>
    <w:rsid w:val="00211DDA"/>
    <w:rsid w:val="0021296C"/>
    <w:rsid w:val="00213040"/>
    <w:rsid w:val="00214250"/>
    <w:rsid w:val="00214690"/>
    <w:rsid w:val="0021595E"/>
    <w:rsid w:val="00216069"/>
    <w:rsid w:val="0021720F"/>
    <w:rsid w:val="00217AD7"/>
    <w:rsid w:val="002208BD"/>
    <w:rsid w:val="00220F6B"/>
    <w:rsid w:val="0022140F"/>
    <w:rsid w:val="00221A75"/>
    <w:rsid w:val="00222F80"/>
    <w:rsid w:val="00222FAD"/>
    <w:rsid w:val="002230DB"/>
    <w:rsid w:val="00223BF7"/>
    <w:rsid w:val="002249A5"/>
    <w:rsid w:val="00224AD4"/>
    <w:rsid w:val="00224E72"/>
    <w:rsid w:val="002252E7"/>
    <w:rsid w:val="00225B53"/>
    <w:rsid w:val="00226063"/>
    <w:rsid w:val="0022685A"/>
    <w:rsid w:val="0022737F"/>
    <w:rsid w:val="00227954"/>
    <w:rsid w:val="0022795B"/>
    <w:rsid w:val="00227B3A"/>
    <w:rsid w:val="00230096"/>
    <w:rsid w:val="00230C70"/>
    <w:rsid w:val="00231043"/>
    <w:rsid w:val="00231153"/>
    <w:rsid w:val="002315FD"/>
    <w:rsid w:val="002323AA"/>
    <w:rsid w:val="0023401E"/>
    <w:rsid w:val="002357DD"/>
    <w:rsid w:val="00236B8F"/>
    <w:rsid w:val="00240225"/>
    <w:rsid w:val="002406F8"/>
    <w:rsid w:val="00240774"/>
    <w:rsid w:val="00242F9F"/>
    <w:rsid w:val="002430DA"/>
    <w:rsid w:val="00243754"/>
    <w:rsid w:val="00243D86"/>
    <w:rsid w:val="00244CDA"/>
    <w:rsid w:val="00244F1F"/>
    <w:rsid w:val="00244FBB"/>
    <w:rsid w:val="002453BC"/>
    <w:rsid w:val="00245E8B"/>
    <w:rsid w:val="00246550"/>
    <w:rsid w:val="00246924"/>
    <w:rsid w:val="00246B44"/>
    <w:rsid w:val="00246E4D"/>
    <w:rsid w:val="00247181"/>
    <w:rsid w:val="00247CAF"/>
    <w:rsid w:val="0025035F"/>
    <w:rsid w:val="00250FD6"/>
    <w:rsid w:val="002521A7"/>
    <w:rsid w:val="0025269A"/>
    <w:rsid w:val="00252899"/>
    <w:rsid w:val="00253785"/>
    <w:rsid w:val="00253C70"/>
    <w:rsid w:val="00254D3A"/>
    <w:rsid w:val="00255E92"/>
    <w:rsid w:val="00255F03"/>
    <w:rsid w:val="002561D4"/>
    <w:rsid w:val="00256692"/>
    <w:rsid w:val="00256C74"/>
    <w:rsid w:val="00256DE5"/>
    <w:rsid w:val="00257A86"/>
    <w:rsid w:val="0026075F"/>
    <w:rsid w:val="0026102A"/>
    <w:rsid w:val="00261E9B"/>
    <w:rsid w:val="00262E9F"/>
    <w:rsid w:val="002631AE"/>
    <w:rsid w:val="00263C50"/>
    <w:rsid w:val="00263EBB"/>
    <w:rsid w:val="002646D6"/>
    <w:rsid w:val="00264B7D"/>
    <w:rsid w:val="00265C42"/>
    <w:rsid w:val="00266170"/>
    <w:rsid w:val="002661B2"/>
    <w:rsid w:val="002667AB"/>
    <w:rsid w:val="00266890"/>
    <w:rsid w:val="002701E7"/>
    <w:rsid w:val="00270409"/>
    <w:rsid w:val="002709AB"/>
    <w:rsid w:val="002711C2"/>
    <w:rsid w:val="00271CE4"/>
    <w:rsid w:val="002721BB"/>
    <w:rsid w:val="00272F39"/>
    <w:rsid w:val="002732FA"/>
    <w:rsid w:val="0027363F"/>
    <w:rsid w:val="00273886"/>
    <w:rsid w:val="00273AF3"/>
    <w:rsid w:val="00274792"/>
    <w:rsid w:val="00275039"/>
    <w:rsid w:val="002756BB"/>
    <w:rsid w:val="00275B63"/>
    <w:rsid w:val="00275D8D"/>
    <w:rsid w:val="00275E52"/>
    <w:rsid w:val="00276A8C"/>
    <w:rsid w:val="00276DD9"/>
    <w:rsid w:val="002778EF"/>
    <w:rsid w:val="00277B57"/>
    <w:rsid w:val="00277F78"/>
    <w:rsid w:val="0028024A"/>
    <w:rsid w:val="00280CDD"/>
    <w:rsid w:val="00280EE2"/>
    <w:rsid w:val="00281B3C"/>
    <w:rsid w:val="002826C9"/>
    <w:rsid w:val="0028288E"/>
    <w:rsid w:val="00282E9B"/>
    <w:rsid w:val="0028313B"/>
    <w:rsid w:val="00283225"/>
    <w:rsid w:val="002836AA"/>
    <w:rsid w:val="002845D1"/>
    <w:rsid w:val="00285828"/>
    <w:rsid w:val="00286D0B"/>
    <w:rsid w:val="00287511"/>
    <w:rsid w:val="00287AB3"/>
    <w:rsid w:val="00288EAF"/>
    <w:rsid w:val="00291215"/>
    <w:rsid w:val="00291304"/>
    <w:rsid w:val="002914F9"/>
    <w:rsid w:val="002920E4"/>
    <w:rsid w:val="0029248D"/>
    <w:rsid w:val="002928C1"/>
    <w:rsid w:val="00292A62"/>
    <w:rsid w:val="00292EDC"/>
    <w:rsid w:val="0029518F"/>
    <w:rsid w:val="002952D2"/>
    <w:rsid w:val="00296236"/>
    <w:rsid w:val="00297075"/>
    <w:rsid w:val="00297495"/>
    <w:rsid w:val="002A21F6"/>
    <w:rsid w:val="002A353E"/>
    <w:rsid w:val="002A35A1"/>
    <w:rsid w:val="002A36A4"/>
    <w:rsid w:val="002A40AD"/>
    <w:rsid w:val="002A5452"/>
    <w:rsid w:val="002A57EB"/>
    <w:rsid w:val="002A6416"/>
    <w:rsid w:val="002A650E"/>
    <w:rsid w:val="002A679B"/>
    <w:rsid w:val="002A78EB"/>
    <w:rsid w:val="002B269C"/>
    <w:rsid w:val="002B3508"/>
    <w:rsid w:val="002B3687"/>
    <w:rsid w:val="002B4134"/>
    <w:rsid w:val="002B4353"/>
    <w:rsid w:val="002B60AE"/>
    <w:rsid w:val="002B6552"/>
    <w:rsid w:val="002B6B8A"/>
    <w:rsid w:val="002C0027"/>
    <w:rsid w:val="002C0240"/>
    <w:rsid w:val="002C0894"/>
    <w:rsid w:val="002C0966"/>
    <w:rsid w:val="002C0B59"/>
    <w:rsid w:val="002C0F01"/>
    <w:rsid w:val="002C1328"/>
    <w:rsid w:val="002C210C"/>
    <w:rsid w:val="002C24C2"/>
    <w:rsid w:val="002C24EF"/>
    <w:rsid w:val="002C25AC"/>
    <w:rsid w:val="002C269E"/>
    <w:rsid w:val="002C297C"/>
    <w:rsid w:val="002C30B2"/>
    <w:rsid w:val="002C3559"/>
    <w:rsid w:val="002C41D9"/>
    <w:rsid w:val="002C4627"/>
    <w:rsid w:val="002C4750"/>
    <w:rsid w:val="002C4E42"/>
    <w:rsid w:val="002C5068"/>
    <w:rsid w:val="002C52B7"/>
    <w:rsid w:val="002C5963"/>
    <w:rsid w:val="002C7162"/>
    <w:rsid w:val="002C779B"/>
    <w:rsid w:val="002C78FE"/>
    <w:rsid w:val="002D09F9"/>
    <w:rsid w:val="002D1C9E"/>
    <w:rsid w:val="002D1ECB"/>
    <w:rsid w:val="002D3A1F"/>
    <w:rsid w:val="002D475A"/>
    <w:rsid w:val="002D47AF"/>
    <w:rsid w:val="002D4BE7"/>
    <w:rsid w:val="002D5707"/>
    <w:rsid w:val="002D728E"/>
    <w:rsid w:val="002D7408"/>
    <w:rsid w:val="002D77EA"/>
    <w:rsid w:val="002E0A51"/>
    <w:rsid w:val="002E2188"/>
    <w:rsid w:val="002E2287"/>
    <w:rsid w:val="002E2859"/>
    <w:rsid w:val="002E3873"/>
    <w:rsid w:val="002E4114"/>
    <w:rsid w:val="002E4AD5"/>
    <w:rsid w:val="002E4B87"/>
    <w:rsid w:val="002E638E"/>
    <w:rsid w:val="002E6BF9"/>
    <w:rsid w:val="002E71F1"/>
    <w:rsid w:val="002E7FF3"/>
    <w:rsid w:val="002F0B6F"/>
    <w:rsid w:val="002F0FD3"/>
    <w:rsid w:val="002F1DEA"/>
    <w:rsid w:val="002F1F0A"/>
    <w:rsid w:val="002F1F7A"/>
    <w:rsid w:val="002F2464"/>
    <w:rsid w:val="002F3846"/>
    <w:rsid w:val="002F4C0B"/>
    <w:rsid w:val="002F4D18"/>
    <w:rsid w:val="002F5168"/>
    <w:rsid w:val="002F519E"/>
    <w:rsid w:val="002F5307"/>
    <w:rsid w:val="002F5B66"/>
    <w:rsid w:val="002F681C"/>
    <w:rsid w:val="002F6859"/>
    <w:rsid w:val="002F6F24"/>
    <w:rsid w:val="002F6FAE"/>
    <w:rsid w:val="002F75C2"/>
    <w:rsid w:val="002F76D7"/>
    <w:rsid w:val="002F7991"/>
    <w:rsid w:val="0030085D"/>
    <w:rsid w:val="00301F9D"/>
    <w:rsid w:val="00302075"/>
    <w:rsid w:val="0030286F"/>
    <w:rsid w:val="00302917"/>
    <w:rsid w:val="00304478"/>
    <w:rsid w:val="00304E74"/>
    <w:rsid w:val="00306E59"/>
    <w:rsid w:val="00310331"/>
    <w:rsid w:val="00310C0D"/>
    <w:rsid w:val="00310E56"/>
    <w:rsid w:val="00310EF9"/>
    <w:rsid w:val="0031203C"/>
    <w:rsid w:val="00312433"/>
    <w:rsid w:val="00312606"/>
    <w:rsid w:val="00312AE9"/>
    <w:rsid w:val="00313914"/>
    <w:rsid w:val="00313949"/>
    <w:rsid w:val="00313F18"/>
    <w:rsid w:val="00315CFC"/>
    <w:rsid w:val="00315D58"/>
    <w:rsid w:val="00316041"/>
    <w:rsid w:val="003160B3"/>
    <w:rsid w:val="0031618A"/>
    <w:rsid w:val="003161BE"/>
    <w:rsid w:val="00317100"/>
    <w:rsid w:val="0031739A"/>
    <w:rsid w:val="00317F99"/>
    <w:rsid w:val="003210F0"/>
    <w:rsid w:val="00321347"/>
    <w:rsid w:val="003215D2"/>
    <w:rsid w:val="00321808"/>
    <w:rsid w:val="00321AE6"/>
    <w:rsid w:val="00321AEE"/>
    <w:rsid w:val="003229A2"/>
    <w:rsid w:val="00322AA5"/>
    <w:rsid w:val="00322E8F"/>
    <w:rsid w:val="00323D6A"/>
    <w:rsid w:val="00323FF1"/>
    <w:rsid w:val="00324824"/>
    <w:rsid w:val="00325755"/>
    <w:rsid w:val="0032629F"/>
    <w:rsid w:val="00326F07"/>
    <w:rsid w:val="003279D6"/>
    <w:rsid w:val="003300A1"/>
    <w:rsid w:val="00330B77"/>
    <w:rsid w:val="003310AC"/>
    <w:rsid w:val="0033181C"/>
    <w:rsid w:val="00331E88"/>
    <w:rsid w:val="0033282A"/>
    <w:rsid w:val="00333159"/>
    <w:rsid w:val="0033384C"/>
    <w:rsid w:val="00333AB0"/>
    <w:rsid w:val="003356DC"/>
    <w:rsid w:val="00335E02"/>
    <w:rsid w:val="003361AC"/>
    <w:rsid w:val="00336607"/>
    <w:rsid w:val="00337218"/>
    <w:rsid w:val="00337362"/>
    <w:rsid w:val="00340204"/>
    <w:rsid w:val="00340A0D"/>
    <w:rsid w:val="00341595"/>
    <w:rsid w:val="00341843"/>
    <w:rsid w:val="00342D9C"/>
    <w:rsid w:val="00343973"/>
    <w:rsid w:val="003439E4"/>
    <w:rsid w:val="00344B7E"/>
    <w:rsid w:val="00344C60"/>
    <w:rsid w:val="00345010"/>
    <w:rsid w:val="0034505A"/>
    <w:rsid w:val="003458A1"/>
    <w:rsid w:val="00345D95"/>
    <w:rsid w:val="00346164"/>
    <w:rsid w:val="0034658D"/>
    <w:rsid w:val="00346677"/>
    <w:rsid w:val="00347CA6"/>
    <w:rsid w:val="00347DE8"/>
    <w:rsid w:val="00350542"/>
    <w:rsid w:val="00351941"/>
    <w:rsid w:val="00351B7A"/>
    <w:rsid w:val="0035322E"/>
    <w:rsid w:val="00353689"/>
    <w:rsid w:val="0035374A"/>
    <w:rsid w:val="00353FCE"/>
    <w:rsid w:val="003545D8"/>
    <w:rsid w:val="00354D07"/>
    <w:rsid w:val="0035518B"/>
    <w:rsid w:val="00355B57"/>
    <w:rsid w:val="00355C06"/>
    <w:rsid w:val="00355E4C"/>
    <w:rsid w:val="003560CF"/>
    <w:rsid w:val="003560DB"/>
    <w:rsid w:val="003562F0"/>
    <w:rsid w:val="00356355"/>
    <w:rsid w:val="0035687A"/>
    <w:rsid w:val="00356C90"/>
    <w:rsid w:val="00357BB1"/>
    <w:rsid w:val="00357F4A"/>
    <w:rsid w:val="00360062"/>
    <w:rsid w:val="003600BD"/>
    <w:rsid w:val="00360B22"/>
    <w:rsid w:val="003614B7"/>
    <w:rsid w:val="00361DFC"/>
    <w:rsid w:val="00362283"/>
    <w:rsid w:val="003626F1"/>
    <w:rsid w:val="003633A3"/>
    <w:rsid w:val="00364609"/>
    <w:rsid w:val="0036524B"/>
    <w:rsid w:val="00365457"/>
    <w:rsid w:val="003657E2"/>
    <w:rsid w:val="003659E8"/>
    <w:rsid w:val="00365D43"/>
    <w:rsid w:val="003661B9"/>
    <w:rsid w:val="00367650"/>
    <w:rsid w:val="00367927"/>
    <w:rsid w:val="00367ACA"/>
    <w:rsid w:val="00367B3A"/>
    <w:rsid w:val="003704FE"/>
    <w:rsid w:val="00370AB9"/>
    <w:rsid w:val="00371E44"/>
    <w:rsid w:val="00372834"/>
    <w:rsid w:val="003741FE"/>
    <w:rsid w:val="0037429C"/>
    <w:rsid w:val="0037511B"/>
    <w:rsid w:val="003751CE"/>
    <w:rsid w:val="00375AC5"/>
    <w:rsid w:val="00375CEC"/>
    <w:rsid w:val="00376357"/>
    <w:rsid w:val="00377260"/>
    <w:rsid w:val="003815FF"/>
    <w:rsid w:val="0038184D"/>
    <w:rsid w:val="0038296D"/>
    <w:rsid w:val="00382BCB"/>
    <w:rsid w:val="003833E9"/>
    <w:rsid w:val="00383C7E"/>
    <w:rsid w:val="00383F6A"/>
    <w:rsid w:val="00385182"/>
    <w:rsid w:val="003855BC"/>
    <w:rsid w:val="00385B36"/>
    <w:rsid w:val="00385C57"/>
    <w:rsid w:val="00386252"/>
    <w:rsid w:val="00386666"/>
    <w:rsid w:val="00386E12"/>
    <w:rsid w:val="00386EA4"/>
    <w:rsid w:val="003872BF"/>
    <w:rsid w:val="0039180A"/>
    <w:rsid w:val="00391AC1"/>
    <w:rsid w:val="003936E7"/>
    <w:rsid w:val="0039436E"/>
    <w:rsid w:val="00394FB4"/>
    <w:rsid w:val="00394FE6"/>
    <w:rsid w:val="0039537B"/>
    <w:rsid w:val="00396CE7"/>
    <w:rsid w:val="0039745D"/>
    <w:rsid w:val="00397473"/>
    <w:rsid w:val="003A0612"/>
    <w:rsid w:val="003A144A"/>
    <w:rsid w:val="003A1625"/>
    <w:rsid w:val="003A2980"/>
    <w:rsid w:val="003A3D5C"/>
    <w:rsid w:val="003A42F1"/>
    <w:rsid w:val="003A4801"/>
    <w:rsid w:val="003A4C6A"/>
    <w:rsid w:val="003A4DF1"/>
    <w:rsid w:val="003A4FD1"/>
    <w:rsid w:val="003A51FA"/>
    <w:rsid w:val="003A760C"/>
    <w:rsid w:val="003A7BF8"/>
    <w:rsid w:val="003B0871"/>
    <w:rsid w:val="003B0D2F"/>
    <w:rsid w:val="003B103D"/>
    <w:rsid w:val="003B10B7"/>
    <w:rsid w:val="003B1C9A"/>
    <w:rsid w:val="003B254D"/>
    <w:rsid w:val="003B29A6"/>
    <w:rsid w:val="003B2BE3"/>
    <w:rsid w:val="003B3B14"/>
    <w:rsid w:val="003B3CCD"/>
    <w:rsid w:val="003B40E7"/>
    <w:rsid w:val="003B4487"/>
    <w:rsid w:val="003B51DC"/>
    <w:rsid w:val="003B5282"/>
    <w:rsid w:val="003B550D"/>
    <w:rsid w:val="003B5E81"/>
    <w:rsid w:val="003B5EF1"/>
    <w:rsid w:val="003B63DE"/>
    <w:rsid w:val="003B6695"/>
    <w:rsid w:val="003B7460"/>
    <w:rsid w:val="003B7D13"/>
    <w:rsid w:val="003B7EC2"/>
    <w:rsid w:val="003C05C0"/>
    <w:rsid w:val="003C0AA3"/>
    <w:rsid w:val="003C0D47"/>
    <w:rsid w:val="003C21E4"/>
    <w:rsid w:val="003C2712"/>
    <w:rsid w:val="003C36AA"/>
    <w:rsid w:val="003C398F"/>
    <w:rsid w:val="003C5024"/>
    <w:rsid w:val="003C5871"/>
    <w:rsid w:val="003C73DB"/>
    <w:rsid w:val="003C73E0"/>
    <w:rsid w:val="003C78AB"/>
    <w:rsid w:val="003D05EE"/>
    <w:rsid w:val="003D25A0"/>
    <w:rsid w:val="003D2A7C"/>
    <w:rsid w:val="003D4BDC"/>
    <w:rsid w:val="003D4E7F"/>
    <w:rsid w:val="003D4FBD"/>
    <w:rsid w:val="003D5514"/>
    <w:rsid w:val="003D55B9"/>
    <w:rsid w:val="003D5907"/>
    <w:rsid w:val="003D6300"/>
    <w:rsid w:val="003D63B0"/>
    <w:rsid w:val="003D641E"/>
    <w:rsid w:val="003D6444"/>
    <w:rsid w:val="003D6A60"/>
    <w:rsid w:val="003D6C5E"/>
    <w:rsid w:val="003D711A"/>
    <w:rsid w:val="003D7767"/>
    <w:rsid w:val="003E08FA"/>
    <w:rsid w:val="003E0CE7"/>
    <w:rsid w:val="003E12CE"/>
    <w:rsid w:val="003E12D4"/>
    <w:rsid w:val="003E220D"/>
    <w:rsid w:val="003E2333"/>
    <w:rsid w:val="003E23A9"/>
    <w:rsid w:val="003E2817"/>
    <w:rsid w:val="003E28F8"/>
    <w:rsid w:val="003E2D3A"/>
    <w:rsid w:val="003E355B"/>
    <w:rsid w:val="003E382F"/>
    <w:rsid w:val="003E3A94"/>
    <w:rsid w:val="003E49FE"/>
    <w:rsid w:val="003E5B2B"/>
    <w:rsid w:val="003E61E6"/>
    <w:rsid w:val="003E65BC"/>
    <w:rsid w:val="003E73F0"/>
    <w:rsid w:val="003F03CF"/>
    <w:rsid w:val="003F15AF"/>
    <w:rsid w:val="003F1F61"/>
    <w:rsid w:val="003F3755"/>
    <w:rsid w:val="003F3D90"/>
    <w:rsid w:val="003F45A8"/>
    <w:rsid w:val="003F49C9"/>
    <w:rsid w:val="003F65D7"/>
    <w:rsid w:val="003F670C"/>
    <w:rsid w:val="003F69AB"/>
    <w:rsid w:val="003F7497"/>
    <w:rsid w:val="003F7E4D"/>
    <w:rsid w:val="00400218"/>
    <w:rsid w:val="004006C0"/>
    <w:rsid w:val="004007A7"/>
    <w:rsid w:val="00400A90"/>
    <w:rsid w:val="004015C3"/>
    <w:rsid w:val="004016C9"/>
    <w:rsid w:val="00403286"/>
    <w:rsid w:val="0040517D"/>
    <w:rsid w:val="00405698"/>
    <w:rsid w:val="00405CAE"/>
    <w:rsid w:val="00405D70"/>
    <w:rsid w:val="00406FEC"/>
    <w:rsid w:val="004072D7"/>
    <w:rsid w:val="00407E4F"/>
    <w:rsid w:val="004119FB"/>
    <w:rsid w:val="00411EE2"/>
    <w:rsid w:val="004129C1"/>
    <w:rsid w:val="00413052"/>
    <w:rsid w:val="00414475"/>
    <w:rsid w:val="00414870"/>
    <w:rsid w:val="00415913"/>
    <w:rsid w:val="00415C80"/>
    <w:rsid w:val="00415D8A"/>
    <w:rsid w:val="00415E15"/>
    <w:rsid w:val="00416427"/>
    <w:rsid w:val="00417556"/>
    <w:rsid w:val="004177DC"/>
    <w:rsid w:val="00417A2A"/>
    <w:rsid w:val="00422788"/>
    <w:rsid w:val="004229CC"/>
    <w:rsid w:val="00422B09"/>
    <w:rsid w:val="00422C9B"/>
    <w:rsid w:val="004230A0"/>
    <w:rsid w:val="00423377"/>
    <w:rsid w:val="00424392"/>
    <w:rsid w:val="00425715"/>
    <w:rsid w:val="004257B7"/>
    <w:rsid w:val="00426FF1"/>
    <w:rsid w:val="0042727E"/>
    <w:rsid w:val="00430546"/>
    <w:rsid w:val="0043062E"/>
    <w:rsid w:val="00430D9B"/>
    <w:rsid w:val="00430DE4"/>
    <w:rsid w:val="004311E6"/>
    <w:rsid w:val="004315B9"/>
    <w:rsid w:val="0043209F"/>
    <w:rsid w:val="0043346E"/>
    <w:rsid w:val="004339AE"/>
    <w:rsid w:val="00433A5F"/>
    <w:rsid w:val="00435B7C"/>
    <w:rsid w:val="00435FC0"/>
    <w:rsid w:val="004378B5"/>
    <w:rsid w:val="00437982"/>
    <w:rsid w:val="0044093A"/>
    <w:rsid w:val="00440DD6"/>
    <w:rsid w:val="00441478"/>
    <w:rsid w:val="00442B36"/>
    <w:rsid w:val="00442EE3"/>
    <w:rsid w:val="00443793"/>
    <w:rsid w:val="004437D9"/>
    <w:rsid w:val="0044425A"/>
    <w:rsid w:val="00444650"/>
    <w:rsid w:val="004448CE"/>
    <w:rsid w:val="004449E7"/>
    <w:rsid w:val="00444F60"/>
    <w:rsid w:val="004450CA"/>
    <w:rsid w:val="00445C52"/>
    <w:rsid w:val="00445EC4"/>
    <w:rsid w:val="00446592"/>
    <w:rsid w:val="00446656"/>
    <w:rsid w:val="004466F2"/>
    <w:rsid w:val="00446751"/>
    <w:rsid w:val="00446E9D"/>
    <w:rsid w:val="00450553"/>
    <w:rsid w:val="00450DAA"/>
    <w:rsid w:val="00451270"/>
    <w:rsid w:val="0045232B"/>
    <w:rsid w:val="00452EB9"/>
    <w:rsid w:val="004540C3"/>
    <w:rsid w:val="004555DE"/>
    <w:rsid w:val="004555FD"/>
    <w:rsid w:val="00455C2C"/>
    <w:rsid w:val="00456368"/>
    <w:rsid w:val="004568D7"/>
    <w:rsid w:val="00456ADC"/>
    <w:rsid w:val="00457A57"/>
    <w:rsid w:val="00457F2C"/>
    <w:rsid w:val="00457F75"/>
    <w:rsid w:val="004603F7"/>
    <w:rsid w:val="00461486"/>
    <w:rsid w:val="0046165C"/>
    <w:rsid w:val="00461924"/>
    <w:rsid w:val="00462881"/>
    <w:rsid w:val="00462988"/>
    <w:rsid w:val="00462ABB"/>
    <w:rsid w:val="00463CE1"/>
    <w:rsid w:val="0046492A"/>
    <w:rsid w:val="004650E0"/>
    <w:rsid w:val="00465536"/>
    <w:rsid w:val="004658D0"/>
    <w:rsid w:val="00465BEE"/>
    <w:rsid w:val="0046608E"/>
    <w:rsid w:val="004672CE"/>
    <w:rsid w:val="00467DDC"/>
    <w:rsid w:val="004706CF"/>
    <w:rsid w:val="00471BBC"/>
    <w:rsid w:val="00471E3E"/>
    <w:rsid w:val="00472C6D"/>
    <w:rsid w:val="00473406"/>
    <w:rsid w:val="00473616"/>
    <w:rsid w:val="00473C2F"/>
    <w:rsid w:val="00473E30"/>
    <w:rsid w:val="0047428A"/>
    <w:rsid w:val="00474B43"/>
    <w:rsid w:val="00474CDD"/>
    <w:rsid w:val="00475795"/>
    <w:rsid w:val="00477A39"/>
    <w:rsid w:val="00477E97"/>
    <w:rsid w:val="00480517"/>
    <w:rsid w:val="004805FF"/>
    <w:rsid w:val="00480764"/>
    <w:rsid w:val="00480E13"/>
    <w:rsid w:val="00481926"/>
    <w:rsid w:val="00482185"/>
    <w:rsid w:val="004821EE"/>
    <w:rsid w:val="00482C0C"/>
    <w:rsid w:val="0048372D"/>
    <w:rsid w:val="00483A99"/>
    <w:rsid w:val="00483CBC"/>
    <w:rsid w:val="00484C50"/>
    <w:rsid w:val="004852FC"/>
    <w:rsid w:val="00485A16"/>
    <w:rsid w:val="00487A32"/>
    <w:rsid w:val="00490957"/>
    <w:rsid w:val="0049182B"/>
    <w:rsid w:val="00491BD8"/>
    <w:rsid w:val="004929C5"/>
    <w:rsid w:val="00492D8A"/>
    <w:rsid w:val="00493650"/>
    <w:rsid w:val="004963C9"/>
    <w:rsid w:val="00496631"/>
    <w:rsid w:val="00496D77"/>
    <w:rsid w:val="00497AD8"/>
    <w:rsid w:val="00497EF2"/>
    <w:rsid w:val="004A26E5"/>
    <w:rsid w:val="004A29A2"/>
    <w:rsid w:val="004A2A19"/>
    <w:rsid w:val="004A3E6A"/>
    <w:rsid w:val="004A3F49"/>
    <w:rsid w:val="004A4BC2"/>
    <w:rsid w:val="004A4EEA"/>
    <w:rsid w:val="004A4F7B"/>
    <w:rsid w:val="004A55CF"/>
    <w:rsid w:val="004A62E6"/>
    <w:rsid w:val="004A78C7"/>
    <w:rsid w:val="004B1628"/>
    <w:rsid w:val="004B16C9"/>
    <w:rsid w:val="004B2453"/>
    <w:rsid w:val="004B2C70"/>
    <w:rsid w:val="004B2CA8"/>
    <w:rsid w:val="004B4839"/>
    <w:rsid w:val="004B4F43"/>
    <w:rsid w:val="004B4F99"/>
    <w:rsid w:val="004B58C8"/>
    <w:rsid w:val="004B642A"/>
    <w:rsid w:val="004B6834"/>
    <w:rsid w:val="004B6F3D"/>
    <w:rsid w:val="004B7915"/>
    <w:rsid w:val="004B7D8E"/>
    <w:rsid w:val="004C07BF"/>
    <w:rsid w:val="004C0B14"/>
    <w:rsid w:val="004C1087"/>
    <w:rsid w:val="004C1471"/>
    <w:rsid w:val="004C1695"/>
    <w:rsid w:val="004C1F24"/>
    <w:rsid w:val="004C2292"/>
    <w:rsid w:val="004C2772"/>
    <w:rsid w:val="004C27EE"/>
    <w:rsid w:val="004C2BB9"/>
    <w:rsid w:val="004C31F3"/>
    <w:rsid w:val="004C3BF2"/>
    <w:rsid w:val="004C3C89"/>
    <w:rsid w:val="004C3D91"/>
    <w:rsid w:val="004C4BC2"/>
    <w:rsid w:val="004C57AA"/>
    <w:rsid w:val="004C57B3"/>
    <w:rsid w:val="004C670C"/>
    <w:rsid w:val="004C6792"/>
    <w:rsid w:val="004C6A28"/>
    <w:rsid w:val="004C75C8"/>
    <w:rsid w:val="004C79A8"/>
    <w:rsid w:val="004C7ACF"/>
    <w:rsid w:val="004D0566"/>
    <w:rsid w:val="004D08CD"/>
    <w:rsid w:val="004D1393"/>
    <w:rsid w:val="004D1DC8"/>
    <w:rsid w:val="004D3779"/>
    <w:rsid w:val="004D46FE"/>
    <w:rsid w:val="004D4D4C"/>
    <w:rsid w:val="004D5F09"/>
    <w:rsid w:val="004D60DA"/>
    <w:rsid w:val="004D6859"/>
    <w:rsid w:val="004D6945"/>
    <w:rsid w:val="004E0930"/>
    <w:rsid w:val="004E10DD"/>
    <w:rsid w:val="004E1580"/>
    <w:rsid w:val="004E172D"/>
    <w:rsid w:val="004E38A2"/>
    <w:rsid w:val="004E3F8A"/>
    <w:rsid w:val="004E4CD7"/>
    <w:rsid w:val="004E5049"/>
    <w:rsid w:val="004E583A"/>
    <w:rsid w:val="004E5A3C"/>
    <w:rsid w:val="004E6256"/>
    <w:rsid w:val="004E6806"/>
    <w:rsid w:val="004E722E"/>
    <w:rsid w:val="004E739F"/>
    <w:rsid w:val="004E777E"/>
    <w:rsid w:val="004F05F6"/>
    <w:rsid w:val="004F14F6"/>
    <w:rsid w:val="004F2757"/>
    <w:rsid w:val="004F4678"/>
    <w:rsid w:val="004F4E0B"/>
    <w:rsid w:val="004F5D7E"/>
    <w:rsid w:val="00500344"/>
    <w:rsid w:val="00500B06"/>
    <w:rsid w:val="005023D6"/>
    <w:rsid w:val="00503F9E"/>
    <w:rsid w:val="00504A31"/>
    <w:rsid w:val="00507435"/>
    <w:rsid w:val="00507916"/>
    <w:rsid w:val="0050797B"/>
    <w:rsid w:val="005106F2"/>
    <w:rsid w:val="00512364"/>
    <w:rsid w:val="00512A5B"/>
    <w:rsid w:val="00513564"/>
    <w:rsid w:val="00513C96"/>
    <w:rsid w:val="005140CF"/>
    <w:rsid w:val="0051450D"/>
    <w:rsid w:val="00514A87"/>
    <w:rsid w:val="00515BB5"/>
    <w:rsid w:val="00516798"/>
    <w:rsid w:val="005167FA"/>
    <w:rsid w:val="0051717E"/>
    <w:rsid w:val="005177FA"/>
    <w:rsid w:val="00517CA9"/>
    <w:rsid w:val="005202E8"/>
    <w:rsid w:val="005204A2"/>
    <w:rsid w:val="00520E8B"/>
    <w:rsid w:val="00520F68"/>
    <w:rsid w:val="005212C2"/>
    <w:rsid w:val="005216A9"/>
    <w:rsid w:val="00523929"/>
    <w:rsid w:val="0052400F"/>
    <w:rsid w:val="005241C5"/>
    <w:rsid w:val="00524773"/>
    <w:rsid w:val="00524A7E"/>
    <w:rsid w:val="00524B69"/>
    <w:rsid w:val="005251DE"/>
    <w:rsid w:val="0052581D"/>
    <w:rsid w:val="00526505"/>
    <w:rsid w:val="0052719B"/>
    <w:rsid w:val="005273F5"/>
    <w:rsid w:val="00527568"/>
    <w:rsid w:val="00530036"/>
    <w:rsid w:val="0053040A"/>
    <w:rsid w:val="00530579"/>
    <w:rsid w:val="00531372"/>
    <w:rsid w:val="0053197D"/>
    <w:rsid w:val="0053426F"/>
    <w:rsid w:val="0053452A"/>
    <w:rsid w:val="00534537"/>
    <w:rsid w:val="0053497E"/>
    <w:rsid w:val="00536113"/>
    <w:rsid w:val="005362FE"/>
    <w:rsid w:val="00536A6C"/>
    <w:rsid w:val="00537A23"/>
    <w:rsid w:val="00540140"/>
    <w:rsid w:val="005412D2"/>
    <w:rsid w:val="005416E8"/>
    <w:rsid w:val="00541FD5"/>
    <w:rsid w:val="00542BA6"/>
    <w:rsid w:val="00543414"/>
    <w:rsid w:val="00543FC1"/>
    <w:rsid w:val="00543FC6"/>
    <w:rsid w:val="00544067"/>
    <w:rsid w:val="005441C8"/>
    <w:rsid w:val="005447C8"/>
    <w:rsid w:val="00545AEC"/>
    <w:rsid w:val="00545CAA"/>
    <w:rsid w:val="00545D07"/>
    <w:rsid w:val="00545DC9"/>
    <w:rsid w:val="005462BE"/>
    <w:rsid w:val="00546622"/>
    <w:rsid w:val="00547655"/>
    <w:rsid w:val="005500B0"/>
    <w:rsid w:val="00550CA0"/>
    <w:rsid w:val="005511CB"/>
    <w:rsid w:val="00552B1B"/>
    <w:rsid w:val="0055330F"/>
    <w:rsid w:val="0055375F"/>
    <w:rsid w:val="00554097"/>
    <w:rsid w:val="00554E74"/>
    <w:rsid w:val="005550FF"/>
    <w:rsid w:val="00555293"/>
    <w:rsid w:val="005554F1"/>
    <w:rsid w:val="00556A1E"/>
    <w:rsid w:val="00556FBD"/>
    <w:rsid w:val="0056018F"/>
    <w:rsid w:val="0056038B"/>
    <w:rsid w:val="0056107E"/>
    <w:rsid w:val="00561517"/>
    <w:rsid w:val="00563CB3"/>
    <w:rsid w:val="005644F9"/>
    <w:rsid w:val="00564960"/>
    <w:rsid w:val="00564ACD"/>
    <w:rsid w:val="00565B26"/>
    <w:rsid w:val="00565D16"/>
    <w:rsid w:val="00566226"/>
    <w:rsid w:val="00566C19"/>
    <w:rsid w:val="0056791B"/>
    <w:rsid w:val="00567FA5"/>
    <w:rsid w:val="00570112"/>
    <w:rsid w:val="00570897"/>
    <w:rsid w:val="0057150B"/>
    <w:rsid w:val="005718BB"/>
    <w:rsid w:val="00571985"/>
    <w:rsid w:val="00571B88"/>
    <w:rsid w:val="00572455"/>
    <w:rsid w:val="005728C6"/>
    <w:rsid w:val="0057350C"/>
    <w:rsid w:val="00574699"/>
    <w:rsid w:val="005749B0"/>
    <w:rsid w:val="005753A8"/>
    <w:rsid w:val="00575A24"/>
    <w:rsid w:val="005769E1"/>
    <w:rsid w:val="0057705C"/>
    <w:rsid w:val="0057770A"/>
    <w:rsid w:val="00580BAE"/>
    <w:rsid w:val="0058109D"/>
    <w:rsid w:val="00581240"/>
    <w:rsid w:val="00581B10"/>
    <w:rsid w:val="00582DF7"/>
    <w:rsid w:val="00582F74"/>
    <w:rsid w:val="00583D82"/>
    <w:rsid w:val="0058484D"/>
    <w:rsid w:val="00584A7B"/>
    <w:rsid w:val="005850CD"/>
    <w:rsid w:val="005863F6"/>
    <w:rsid w:val="00586DE2"/>
    <w:rsid w:val="005879A0"/>
    <w:rsid w:val="00587A5B"/>
    <w:rsid w:val="005907D7"/>
    <w:rsid w:val="0059144D"/>
    <w:rsid w:val="005917F2"/>
    <w:rsid w:val="00592915"/>
    <w:rsid w:val="005943B4"/>
    <w:rsid w:val="0059474E"/>
    <w:rsid w:val="00596166"/>
    <w:rsid w:val="005963D4"/>
    <w:rsid w:val="00596AD8"/>
    <w:rsid w:val="00596EE2"/>
    <w:rsid w:val="00597086"/>
    <w:rsid w:val="005978D6"/>
    <w:rsid w:val="005A048E"/>
    <w:rsid w:val="005A1353"/>
    <w:rsid w:val="005A13A3"/>
    <w:rsid w:val="005A35BD"/>
    <w:rsid w:val="005A658A"/>
    <w:rsid w:val="005A697E"/>
    <w:rsid w:val="005A6990"/>
    <w:rsid w:val="005A7814"/>
    <w:rsid w:val="005B0055"/>
    <w:rsid w:val="005B0497"/>
    <w:rsid w:val="005B0671"/>
    <w:rsid w:val="005B0920"/>
    <w:rsid w:val="005B098C"/>
    <w:rsid w:val="005B0C10"/>
    <w:rsid w:val="005B0F4B"/>
    <w:rsid w:val="005B104E"/>
    <w:rsid w:val="005B144E"/>
    <w:rsid w:val="005B1453"/>
    <w:rsid w:val="005B1CA1"/>
    <w:rsid w:val="005B1D1E"/>
    <w:rsid w:val="005B1DD0"/>
    <w:rsid w:val="005B1F6B"/>
    <w:rsid w:val="005B23E0"/>
    <w:rsid w:val="005B26BB"/>
    <w:rsid w:val="005B376F"/>
    <w:rsid w:val="005B3DB1"/>
    <w:rsid w:val="005B3ECE"/>
    <w:rsid w:val="005B4D61"/>
    <w:rsid w:val="005B6EEC"/>
    <w:rsid w:val="005B7501"/>
    <w:rsid w:val="005B78E2"/>
    <w:rsid w:val="005B7B7A"/>
    <w:rsid w:val="005C0040"/>
    <w:rsid w:val="005C1908"/>
    <w:rsid w:val="005C19F3"/>
    <w:rsid w:val="005C2906"/>
    <w:rsid w:val="005C3077"/>
    <w:rsid w:val="005C357D"/>
    <w:rsid w:val="005C35FA"/>
    <w:rsid w:val="005C3E3B"/>
    <w:rsid w:val="005C466B"/>
    <w:rsid w:val="005C5441"/>
    <w:rsid w:val="005C58CD"/>
    <w:rsid w:val="005C5B48"/>
    <w:rsid w:val="005C643C"/>
    <w:rsid w:val="005C64F9"/>
    <w:rsid w:val="005C685E"/>
    <w:rsid w:val="005C6F6E"/>
    <w:rsid w:val="005C7350"/>
    <w:rsid w:val="005C73A0"/>
    <w:rsid w:val="005C7AE6"/>
    <w:rsid w:val="005D182A"/>
    <w:rsid w:val="005D2449"/>
    <w:rsid w:val="005D24A6"/>
    <w:rsid w:val="005D329B"/>
    <w:rsid w:val="005D334A"/>
    <w:rsid w:val="005D3DFA"/>
    <w:rsid w:val="005D409D"/>
    <w:rsid w:val="005D48E9"/>
    <w:rsid w:val="005D54F9"/>
    <w:rsid w:val="005D5B65"/>
    <w:rsid w:val="005D5E4E"/>
    <w:rsid w:val="005D606F"/>
    <w:rsid w:val="005D645B"/>
    <w:rsid w:val="005D6772"/>
    <w:rsid w:val="005D6839"/>
    <w:rsid w:val="005D72D9"/>
    <w:rsid w:val="005D7484"/>
    <w:rsid w:val="005D7F8F"/>
    <w:rsid w:val="005E136E"/>
    <w:rsid w:val="005E1922"/>
    <w:rsid w:val="005E30B9"/>
    <w:rsid w:val="005E313E"/>
    <w:rsid w:val="005E36A7"/>
    <w:rsid w:val="005E3AF4"/>
    <w:rsid w:val="005E4213"/>
    <w:rsid w:val="005E4A8C"/>
    <w:rsid w:val="005E4CF9"/>
    <w:rsid w:val="005E50CD"/>
    <w:rsid w:val="005E549A"/>
    <w:rsid w:val="005E6273"/>
    <w:rsid w:val="005E7A66"/>
    <w:rsid w:val="005F000F"/>
    <w:rsid w:val="005F0086"/>
    <w:rsid w:val="005F043E"/>
    <w:rsid w:val="005F2299"/>
    <w:rsid w:val="005F2503"/>
    <w:rsid w:val="005F256E"/>
    <w:rsid w:val="005F31C6"/>
    <w:rsid w:val="005F3694"/>
    <w:rsid w:val="005F3832"/>
    <w:rsid w:val="005F3DFA"/>
    <w:rsid w:val="005F51F9"/>
    <w:rsid w:val="005F5BA4"/>
    <w:rsid w:val="005F60C6"/>
    <w:rsid w:val="005F6229"/>
    <w:rsid w:val="005F6BE5"/>
    <w:rsid w:val="005F7531"/>
    <w:rsid w:val="00600C04"/>
    <w:rsid w:val="0060196E"/>
    <w:rsid w:val="00601F6E"/>
    <w:rsid w:val="006031C3"/>
    <w:rsid w:val="006032CA"/>
    <w:rsid w:val="006033C7"/>
    <w:rsid w:val="00603A46"/>
    <w:rsid w:val="00603B5E"/>
    <w:rsid w:val="006040AD"/>
    <w:rsid w:val="00604A24"/>
    <w:rsid w:val="00605631"/>
    <w:rsid w:val="00607522"/>
    <w:rsid w:val="00607E94"/>
    <w:rsid w:val="006105C3"/>
    <w:rsid w:val="0061146D"/>
    <w:rsid w:val="00611AA2"/>
    <w:rsid w:val="00612F47"/>
    <w:rsid w:val="00614C2A"/>
    <w:rsid w:val="006152E1"/>
    <w:rsid w:val="00615727"/>
    <w:rsid w:val="0061588B"/>
    <w:rsid w:val="00616B4D"/>
    <w:rsid w:val="006174C6"/>
    <w:rsid w:val="006178EB"/>
    <w:rsid w:val="00617BEF"/>
    <w:rsid w:val="00617FF3"/>
    <w:rsid w:val="006208C8"/>
    <w:rsid w:val="006215D3"/>
    <w:rsid w:val="00621E60"/>
    <w:rsid w:val="00622379"/>
    <w:rsid w:val="006223C5"/>
    <w:rsid w:val="00622542"/>
    <w:rsid w:val="00622D32"/>
    <w:rsid w:val="00623195"/>
    <w:rsid w:val="00623A67"/>
    <w:rsid w:val="00623D52"/>
    <w:rsid w:val="0062433F"/>
    <w:rsid w:val="0062437C"/>
    <w:rsid w:val="006246E2"/>
    <w:rsid w:val="006256EA"/>
    <w:rsid w:val="0062635A"/>
    <w:rsid w:val="0063004C"/>
    <w:rsid w:val="006306FB"/>
    <w:rsid w:val="00631205"/>
    <w:rsid w:val="0063267E"/>
    <w:rsid w:val="00632E84"/>
    <w:rsid w:val="00635090"/>
    <w:rsid w:val="006360A1"/>
    <w:rsid w:val="0063646A"/>
    <w:rsid w:val="00636D32"/>
    <w:rsid w:val="006371AA"/>
    <w:rsid w:val="006378DF"/>
    <w:rsid w:val="006378FC"/>
    <w:rsid w:val="00637E12"/>
    <w:rsid w:val="00637F90"/>
    <w:rsid w:val="006408E8"/>
    <w:rsid w:val="00641B6F"/>
    <w:rsid w:val="006429D1"/>
    <w:rsid w:val="00643116"/>
    <w:rsid w:val="006435EA"/>
    <w:rsid w:val="00643F16"/>
    <w:rsid w:val="00644242"/>
    <w:rsid w:val="0064465E"/>
    <w:rsid w:val="00646A12"/>
    <w:rsid w:val="00647974"/>
    <w:rsid w:val="00647BDE"/>
    <w:rsid w:val="00647DD4"/>
    <w:rsid w:val="006506E3"/>
    <w:rsid w:val="00650721"/>
    <w:rsid w:val="00650EC4"/>
    <w:rsid w:val="00651340"/>
    <w:rsid w:val="0065144B"/>
    <w:rsid w:val="006514F3"/>
    <w:rsid w:val="006516B7"/>
    <w:rsid w:val="006523C3"/>
    <w:rsid w:val="0065390E"/>
    <w:rsid w:val="00654350"/>
    <w:rsid w:val="00654A91"/>
    <w:rsid w:val="00655567"/>
    <w:rsid w:val="00656A5B"/>
    <w:rsid w:val="00657F0A"/>
    <w:rsid w:val="00660FC0"/>
    <w:rsid w:val="00662029"/>
    <w:rsid w:val="0066223A"/>
    <w:rsid w:val="006625ED"/>
    <w:rsid w:val="00662D8C"/>
    <w:rsid w:val="006632A3"/>
    <w:rsid w:val="0066380D"/>
    <w:rsid w:val="00663BB7"/>
    <w:rsid w:val="006651C0"/>
    <w:rsid w:val="00665598"/>
    <w:rsid w:val="0066577E"/>
    <w:rsid w:val="00665C1B"/>
    <w:rsid w:val="00666FBF"/>
    <w:rsid w:val="006676B8"/>
    <w:rsid w:val="00667CFC"/>
    <w:rsid w:val="006715AA"/>
    <w:rsid w:val="00671FA5"/>
    <w:rsid w:val="0067213A"/>
    <w:rsid w:val="006727F8"/>
    <w:rsid w:val="0067382C"/>
    <w:rsid w:val="00673A9C"/>
    <w:rsid w:val="006746B5"/>
    <w:rsid w:val="00674BC8"/>
    <w:rsid w:val="006756F7"/>
    <w:rsid w:val="006764EB"/>
    <w:rsid w:val="00676F44"/>
    <w:rsid w:val="00677153"/>
    <w:rsid w:val="00677AB5"/>
    <w:rsid w:val="00677E3D"/>
    <w:rsid w:val="00680664"/>
    <w:rsid w:val="0068067C"/>
    <w:rsid w:val="006808CA"/>
    <w:rsid w:val="00680A04"/>
    <w:rsid w:val="00680E26"/>
    <w:rsid w:val="00681082"/>
    <w:rsid w:val="006821BA"/>
    <w:rsid w:val="00682D08"/>
    <w:rsid w:val="00683B60"/>
    <w:rsid w:val="00683C71"/>
    <w:rsid w:val="006840B1"/>
    <w:rsid w:val="00685045"/>
    <w:rsid w:val="0068609B"/>
    <w:rsid w:val="00686FB9"/>
    <w:rsid w:val="0068730E"/>
    <w:rsid w:val="00687AEC"/>
    <w:rsid w:val="00687B41"/>
    <w:rsid w:val="006906EE"/>
    <w:rsid w:val="00691AC8"/>
    <w:rsid w:val="00691C96"/>
    <w:rsid w:val="00691FD4"/>
    <w:rsid w:val="00694C24"/>
    <w:rsid w:val="00694F00"/>
    <w:rsid w:val="0069504E"/>
    <w:rsid w:val="00695B83"/>
    <w:rsid w:val="00696E9B"/>
    <w:rsid w:val="0069749A"/>
    <w:rsid w:val="006A0259"/>
    <w:rsid w:val="006A038F"/>
    <w:rsid w:val="006A063A"/>
    <w:rsid w:val="006A093C"/>
    <w:rsid w:val="006A1501"/>
    <w:rsid w:val="006A1E0D"/>
    <w:rsid w:val="006A35CC"/>
    <w:rsid w:val="006A3CC6"/>
    <w:rsid w:val="006A3DFB"/>
    <w:rsid w:val="006A42D3"/>
    <w:rsid w:val="006A5735"/>
    <w:rsid w:val="006A57FE"/>
    <w:rsid w:val="006A5CC0"/>
    <w:rsid w:val="006A5DA3"/>
    <w:rsid w:val="006A6CDE"/>
    <w:rsid w:val="006B0AA0"/>
    <w:rsid w:val="006B19DD"/>
    <w:rsid w:val="006B1CFD"/>
    <w:rsid w:val="006B21CA"/>
    <w:rsid w:val="006B221D"/>
    <w:rsid w:val="006B27EC"/>
    <w:rsid w:val="006B3ACC"/>
    <w:rsid w:val="006B4213"/>
    <w:rsid w:val="006B508C"/>
    <w:rsid w:val="006B54E9"/>
    <w:rsid w:val="006B5AC0"/>
    <w:rsid w:val="006B5BBF"/>
    <w:rsid w:val="006B6810"/>
    <w:rsid w:val="006B6F31"/>
    <w:rsid w:val="006B7D87"/>
    <w:rsid w:val="006C0179"/>
    <w:rsid w:val="006C12D4"/>
    <w:rsid w:val="006C1D38"/>
    <w:rsid w:val="006C2B4A"/>
    <w:rsid w:val="006C3829"/>
    <w:rsid w:val="006C38B1"/>
    <w:rsid w:val="006C44AD"/>
    <w:rsid w:val="006C6006"/>
    <w:rsid w:val="006C6091"/>
    <w:rsid w:val="006C6306"/>
    <w:rsid w:val="006C6508"/>
    <w:rsid w:val="006C6E89"/>
    <w:rsid w:val="006C74DD"/>
    <w:rsid w:val="006D00D3"/>
    <w:rsid w:val="006D07F3"/>
    <w:rsid w:val="006D1AA8"/>
    <w:rsid w:val="006D227B"/>
    <w:rsid w:val="006D2A72"/>
    <w:rsid w:val="006D313A"/>
    <w:rsid w:val="006D355D"/>
    <w:rsid w:val="006D368D"/>
    <w:rsid w:val="006D3B43"/>
    <w:rsid w:val="006D3CEA"/>
    <w:rsid w:val="006D3E13"/>
    <w:rsid w:val="006D4063"/>
    <w:rsid w:val="006D4614"/>
    <w:rsid w:val="006D4BF6"/>
    <w:rsid w:val="006D59A5"/>
    <w:rsid w:val="006D5AA6"/>
    <w:rsid w:val="006D5F17"/>
    <w:rsid w:val="006D6130"/>
    <w:rsid w:val="006D684D"/>
    <w:rsid w:val="006D6B7D"/>
    <w:rsid w:val="006E00EF"/>
    <w:rsid w:val="006E01FE"/>
    <w:rsid w:val="006E1E50"/>
    <w:rsid w:val="006E3058"/>
    <w:rsid w:val="006E366F"/>
    <w:rsid w:val="006E399E"/>
    <w:rsid w:val="006E5759"/>
    <w:rsid w:val="006E5789"/>
    <w:rsid w:val="006E6547"/>
    <w:rsid w:val="006E6CA8"/>
    <w:rsid w:val="006E6D8E"/>
    <w:rsid w:val="006E7BAB"/>
    <w:rsid w:val="006F04FF"/>
    <w:rsid w:val="006F069E"/>
    <w:rsid w:val="006F21E8"/>
    <w:rsid w:val="006F25A3"/>
    <w:rsid w:val="006F3010"/>
    <w:rsid w:val="006F345C"/>
    <w:rsid w:val="006F36C6"/>
    <w:rsid w:val="006F4276"/>
    <w:rsid w:val="006F4553"/>
    <w:rsid w:val="006F505D"/>
    <w:rsid w:val="006F552B"/>
    <w:rsid w:val="006F56DF"/>
    <w:rsid w:val="006F5D72"/>
    <w:rsid w:val="006F5D73"/>
    <w:rsid w:val="006F649D"/>
    <w:rsid w:val="006F685B"/>
    <w:rsid w:val="006F6F95"/>
    <w:rsid w:val="006F7C25"/>
    <w:rsid w:val="007020E4"/>
    <w:rsid w:val="007020F2"/>
    <w:rsid w:val="007028E0"/>
    <w:rsid w:val="007029FE"/>
    <w:rsid w:val="00703F75"/>
    <w:rsid w:val="007049C4"/>
    <w:rsid w:val="007061B5"/>
    <w:rsid w:val="007065D9"/>
    <w:rsid w:val="0070686B"/>
    <w:rsid w:val="007068A1"/>
    <w:rsid w:val="00707A74"/>
    <w:rsid w:val="00707C68"/>
    <w:rsid w:val="00710860"/>
    <w:rsid w:val="00710E5E"/>
    <w:rsid w:val="007120DB"/>
    <w:rsid w:val="0071212B"/>
    <w:rsid w:val="00713147"/>
    <w:rsid w:val="007135BF"/>
    <w:rsid w:val="00713A38"/>
    <w:rsid w:val="007158DB"/>
    <w:rsid w:val="00716386"/>
    <w:rsid w:val="00717154"/>
    <w:rsid w:val="0071799A"/>
    <w:rsid w:val="00717DAE"/>
    <w:rsid w:val="00721A72"/>
    <w:rsid w:val="00721E8C"/>
    <w:rsid w:val="0072209A"/>
    <w:rsid w:val="00722480"/>
    <w:rsid w:val="007244B6"/>
    <w:rsid w:val="007254A5"/>
    <w:rsid w:val="00725B98"/>
    <w:rsid w:val="00725EF0"/>
    <w:rsid w:val="007261DF"/>
    <w:rsid w:val="00726453"/>
    <w:rsid w:val="00726A6A"/>
    <w:rsid w:val="00726C9C"/>
    <w:rsid w:val="00726F8B"/>
    <w:rsid w:val="0072714E"/>
    <w:rsid w:val="0072718F"/>
    <w:rsid w:val="00727DEA"/>
    <w:rsid w:val="00727E56"/>
    <w:rsid w:val="007301CD"/>
    <w:rsid w:val="00730755"/>
    <w:rsid w:val="0073120F"/>
    <w:rsid w:val="00732379"/>
    <w:rsid w:val="0073339A"/>
    <w:rsid w:val="0073343F"/>
    <w:rsid w:val="00734A6A"/>
    <w:rsid w:val="00734B8C"/>
    <w:rsid w:val="007356BC"/>
    <w:rsid w:val="0073660C"/>
    <w:rsid w:val="0073714E"/>
    <w:rsid w:val="007409B9"/>
    <w:rsid w:val="00741307"/>
    <w:rsid w:val="0074147C"/>
    <w:rsid w:val="0074192B"/>
    <w:rsid w:val="00741AE3"/>
    <w:rsid w:val="00741BDC"/>
    <w:rsid w:val="00741D5C"/>
    <w:rsid w:val="00741F06"/>
    <w:rsid w:val="00742822"/>
    <w:rsid w:val="00742A03"/>
    <w:rsid w:val="00742E70"/>
    <w:rsid w:val="00743845"/>
    <w:rsid w:val="00743C90"/>
    <w:rsid w:val="00743D85"/>
    <w:rsid w:val="00744196"/>
    <w:rsid w:val="007442C8"/>
    <w:rsid w:val="00744B3B"/>
    <w:rsid w:val="00745298"/>
    <w:rsid w:val="00745502"/>
    <w:rsid w:val="00745939"/>
    <w:rsid w:val="00745B2E"/>
    <w:rsid w:val="00745CBB"/>
    <w:rsid w:val="007461B2"/>
    <w:rsid w:val="007461BA"/>
    <w:rsid w:val="007464A1"/>
    <w:rsid w:val="00746B14"/>
    <w:rsid w:val="007475CF"/>
    <w:rsid w:val="00747E95"/>
    <w:rsid w:val="007508B5"/>
    <w:rsid w:val="0075224C"/>
    <w:rsid w:val="0075260D"/>
    <w:rsid w:val="0075348A"/>
    <w:rsid w:val="00754476"/>
    <w:rsid w:val="0075643E"/>
    <w:rsid w:val="00756DB9"/>
    <w:rsid w:val="007574E0"/>
    <w:rsid w:val="00757FF3"/>
    <w:rsid w:val="0076022C"/>
    <w:rsid w:val="007605EA"/>
    <w:rsid w:val="00760633"/>
    <w:rsid w:val="00761050"/>
    <w:rsid w:val="0076189D"/>
    <w:rsid w:val="00761A21"/>
    <w:rsid w:val="00761E0B"/>
    <w:rsid w:val="00762588"/>
    <w:rsid w:val="00762F8A"/>
    <w:rsid w:val="00763109"/>
    <w:rsid w:val="0076333B"/>
    <w:rsid w:val="00764582"/>
    <w:rsid w:val="007647A4"/>
    <w:rsid w:val="00764F50"/>
    <w:rsid w:val="007650F9"/>
    <w:rsid w:val="007651AC"/>
    <w:rsid w:val="007652A7"/>
    <w:rsid w:val="00765530"/>
    <w:rsid w:val="007656A0"/>
    <w:rsid w:val="0076636A"/>
    <w:rsid w:val="0076664D"/>
    <w:rsid w:val="00766719"/>
    <w:rsid w:val="0076792F"/>
    <w:rsid w:val="00770043"/>
    <w:rsid w:val="0077048E"/>
    <w:rsid w:val="00770810"/>
    <w:rsid w:val="0077129E"/>
    <w:rsid w:val="00771444"/>
    <w:rsid w:val="007714E2"/>
    <w:rsid w:val="0077160E"/>
    <w:rsid w:val="0077173E"/>
    <w:rsid w:val="0077207D"/>
    <w:rsid w:val="007720E8"/>
    <w:rsid w:val="00772166"/>
    <w:rsid w:val="0077261A"/>
    <w:rsid w:val="00772E75"/>
    <w:rsid w:val="007738F1"/>
    <w:rsid w:val="00773A8C"/>
    <w:rsid w:val="00773D37"/>
    <w:rsid w:val="0077469D"/>
    <w:rsid w:val="007747FB"/>
    <w:rsid w:val="007756E3"/>
    <w:rsid w:val="007758C9"/>
    <w:rsid w:val="007771C6"/>
    <w:rsid w:val="0077730B"/>
    <w:rsid w:val="0077794C"/>
    <w:rsid w:val="00780840"/>
    <w:rsid w:val="00780E37"/>
    <w:rsid w:val="0078281E"/>
    <w:rsid w:val="00784557"/>
    <w:rsid w:val="0078482D"/>
    <w:rsid w:val="00785592"/>
    <w:rsid w:val="00785858"/>
    <w:rsid w:val="00785D8F"/>
    <w:rsid w:val="00785E80"/>
    <w:rsid w:val="00785F6F"/>
    <w:rsid w:val="00785FCE"/>
    <w:rsid w:val="0078623C"/>
    <w:rsid w:val="00786512"/>
    <w:rsid w:val="007867F2"/>
    <w:rsid w:val="0078712F"/>
    <w:rsid w:val="0078751E"/>
    <w:rsid w:val="007907B7"/>
    <w:rsid w:val="00790869"/>
    <w:rsid w:val="00790C20"/>
    <w:rsid w:val="00791219"/>
    <w:rsid w:val="00792881"/>
    <w:rsid w:val="00792A3B"/>
    <w:rsid w:val="00792BFA"/>
    <w:rsid w:val="00792C58"/>
    <w:rsid w:val="00794B65"/>
    <w:rsid w:val="00794CA8"/>
    <w:rsid w:val="00795B9C"/>
    <w:rsid w:val="007968E1"/>
    <w:rsid w:val="0079717D"/>
    <w:rsid w:val="00797CD1"/>
    <w:rsid w:val="007A0542"/>
    <w:rsid w:val="007A0ABE"/>
    <w:rsid w:val="007A1209"/>
    <w:rsid w:val="007A1A87"/>
    <w:rsid w:val="007A1BE5"/>
    <w:rsid w:val="007A2C14"/>
    <w:rsid w:val="007A2C72"/>
    <w:rsid w:val="007A35DF"/>
    <w:rsid w:val="007A3859"/>
    <w:rsid w:val="007A3954"/>
    <w:rsid w:val="007A3D64"/>
    <w:rsid w:val="007A4D71"/>
    <w:rsid w:val="007A55C2"/>
    <w:rsid w:val="007A57F0"/>
    <w:rsid w:val="007A65F0"/>
    <w:rsid w:val="007A670D"/>
    <w:rsid w:val="007A6C4B"/>
    <w:rsid w:val="007A760B"/>
    <w:rsid w:val="007A7CE1"/>
    <w:rsid w:val="007B07C7"/>
    <w:rsid w:val="007B320F"/>
    <w:rsid w:val="007B36D2"/>
    <w:rsid w:val="007B3E95"/>
    <w:rsid w:val="007B402A"/>
    <w:rsid w:val="007B4868"/>
    <w:rsid w:val="007B5EDB"/>
    <w:rsid w:val="007B67D5"/>
    <w:rsid w:val="007B714E"/>
    <w:rsid w:val="007B75E8"/>
    <w:rsid w:val="007B776C"/>
    <w:rsid w:val="007B79FD"/>
    <w:rsid w:val="007C1353"/>
    <w:rsid w:val="007C135F"/>
    <w:rsid w:val="007C2B58"/>
    <w:rsid w:val="007C2CDD"/>
    <w:rsid w:val="007C3526"/>
    <w:rsid w:val="007C4E14"/>
    <w:rsid w:val="007C4E8C"/>
    <w:rsid w:val="007C51CE"/>
    <w:rsid w:val="007C5535"/>
    <w:rsid w:val="007C671B"/>
    <w:rsid w:val="007C7A6A"/>
    <w:rsid w:val="007D05F9"/>
    <w:rsid w:val="007D0717"/>
    <w:rsid w:val="007D096E"/>
    <w:rsid w:val="007D1148"/>
    <w:rsid w:val="007D157E"/>
    <w:rsid w:val="007D1827"/>
    <w:rsid w:val="007D19DD"/>
    <w:rsid w:val="007D2368"/>
    <w:rsid w:val="007D34B1"/>
    <w:rsid w:val="007D383C"/>
    <w:rsid w:val="007D39EF"/>
    <w:rsid w:val="007D3AC6"/>
    <w:rsid w:val="007D3CFD"/>
    <w:rsid w:val="007D4439"/>
    <w:rsid w:val="007D455C"/>
    <w:rsid w:val="007D4A5E"/>
    <w:rsid w:val="007D4E3B"/>
    <w:rsid w:val="007D794C"/>
    <w:rsid w:val="007D7A13"/>
    <w:rsid w:val="007D7E03"/>
    <w:rsid w:val="007E020D"/>
    <w:rsid w:val="007E0398"/>
    <w:rsid w:val="007E074A"/>
    <w:rsid w:val="007E0B30"/>
    <w:rsid w:val="007E16AD"/>
    <w:rsid w:val="007E1A9F"/>
    <w:rsid w:val="007E2BB4"/>
    <w:rsid w:val="007E4818"/>
    <w:rsid w:val="007E50C8"/>
    <w:rsid w:val="007E550A"/>
    <w:rsid w:val="007E56A1"/>
    <w:rsid w:val="007E5C08"/>
    <w:rsid w:val="007E6A6B"/>
    <w:rsid w:val="007E6E38"/>
    <w:rsid w:val="007F01E1"/>
    <w:rsid w:val="007F06E3"/>
    <w:rsid w:val="007F083E"/>
    <w:rsid w:val="007F1006"/>
    <w:rsid w:val="007F132D"/>
    <w:rsid w:val="007F1572"/>
    <w:rsid w:val="007F2140"/>
    <w:rsid w:val="007F23A0"/>
    <w:rsid w:val="007F3359"/>
    <w:rsid w:val="007F5589"/>
    <w:rsid w:val="007F5674"/>
    <w:rsid w:val="007F5C78"/>
    <w:rsid w:val="007F68FF"/>
    <w:rsid w:val="007F7D8D"/>
    <w:rsid w:val="00800191"/>
    <w:rsid w:val="008006AA"/>
    <w:rsid w:val="008007D8"/>
    <w:rsid w:val="008013CC"/>
    <w:rsid w:val="00801675"/>
    <w:rsid w:val="00801857"/>
    <w:rsid w:val="00801E18"/>
    <w:rsid w:val="00802353"/>
    <w:rsid w:val="00802CFB"/>
    <w:rsid w:val="00802E0D"/>
    <w:rsid w:val="00803AA3"/>
    <w:rsid w:val="00804431"/>
    <w:rsid w:val="0080482F"/>
    <w:rsid w:val="0080633E"/>
    <w:rsid w:val="00806DFB"/>
    <w:rsid w:val="0080759D"/>
    <w:rsid w:val="00807969"/>
    <w:rsid w:val="008079D6"/>
    <w:rsid w:val="00807B4C"/>
    <w:rsid w:val="00807DE4"/>
    <w:rsid w:val="0081008D"/>
    <w:rsid w:val="00810605"/>
    <w:rsid w:val="00810894"/>
    <w:rsid w:val="00811A53"/>
    <w:rsid w:val="00811BAA"/>
    <w:rsid w:val="008125D1"/>
    <w:rsid w:val="00812E5A"/>
    <w:rsid w:val="00812E92"/>
    <w:rsid w:val="00812EF4"/>
    <w:rsid w:val="00813629"/>
    <w:rsid w:val="00813B82"/>
    <w:rsid w:val="00813D75"/>
    <w:rsid w:val="008157CA"/>
    <w:rsid w:val="00815953"/>
    <w:rsid w:val="00815CF0"/>
    <w:rsid w:val="00816D48"/>
    <w:rsid w:val="00816DE3"/>
    <w:rsid w:val="00817C52"/>
    <w:rsid w:val="00820BB0"/>
    <w:rsid w:val="00820C17"/>
    <w:rsid w:val="00821DC8"/>
    <w:rsid w:val="0082287B"/>
    <w:rsid w:val="00822B63"/>
    <w:rsid w:val="00822C43"/>
    <w:rsid w:val="008236E0"/>
    <w:rsid w:val="00824E61"/>
    <w:rsid w:val="00825390"/>
    <w:rsid w:val="0082550A"/>
    <w:rsid w:val="008256A6"/>
    <w:rsid w:val="00825ADD"/>
    <w:rsid w:val="00825E00"/>
    <w:rsid w:val="0082601D"/>
    <w:rsid w:val="00830861"/>
    <w:rsid w:val="0083181A"/>
    <w:rsid w:val="0083215B"/>
    <w:rsid w:val="008321A5"/>
    <w:rsid w:val="00832683"/>
    <w:rsid w:val="00832775"/>
    <w:rsid w:val="00832D02"/>
    <w:rsid w:val="008331B4"/>
    <w:rsid w:val="00833406"/>
    <w:rsid w:val="00833A94"/>
    <w:rsid w:val="00833E2B"/>
    <w:rsid w:val="00834028"/>
    <w:rsid w:val="0083480C"/>
    <w:rsid w:val="0083485C"/>
    <w:rsid w:val="008353D4"/>
    <w:rsid w:val="00835ABE"/>
    <w:rsid w:val="00835CED"/>
    <w:rsid w:val="00835F24"/>
    <w:rsid w:val="00836269"/>
    <w:rsid w:val="008367D4"/>
    <w:rsid w:val="00836998"/>
    <w:rsid w:val="008375D2"/>
    <w:rsid w:val="00837655"/>
    <w:rsid w:val="00840BFB"/>
    <w:rsid w:val="00840EC6"/>
    <w:rsid w:val="008415B5"/>
    <w:rsid w:val="008418E2"/>
    <w:rsid w:val="008419B1"/>
    <w:rsid w:val="00841D18"/>
    <w:rsid w:val="008425D0"/>
    <w:rsid w:val="00842FDB"/>
    <w:rsid w:val="008432DE"/>
    <w:rsid w:val="00844A64"/>
    <w:rsid w:val="008457F2"/>
    <w:rsid w:val="0084606F"/>
    <w:rsid w:val="008464EF"/>
    <w:rsid w:val="00846999"/>
    <w:rsid w:val="00847055"/>
    <w:rsid w:val="00847FF6"/>
    <w:rsid w:val="0085043A"/>
    <w:rsid w:val="00850648"/>
    <w:rsid w:val="00850D3F"/>
    <w:rsid w:val="00851747"/>
    <w:rsid w:val="0085253C"/>
    <w:rsid w:val="0085255F"/>
    <w:rsid w:val="008525F7"/>
    <w:rsid w:val="00852751"/>
    <w:rsid w:val="0085298D"/>
    <w:rsid w:val="00852C8D"/>
    <w:rsid w:val="00852DFA"/>
    <w:rsid w:val="00852E9A"/>
    <w:rsid w:val="00854062"/>
    <w:rsid w:val="00854AF0"/>
    <w:rsid w:val="00855C26"/>
    <w:rsid w:val="00857204"/>
    <w:rsid w:val="00860F13"/>
    <w:rsid w:val="008616DB"/>
    <w:rsid w:val="00861C3B"/>
    <w:rsid w:val="00861DEE"/>
    <w:rsid w:val="0086212C"/>
    <w:rsid w:val="00862380"/>
    <w:rsid w:val="0086288A"/>
    <w:rsid w:val="0086505B"/>
    <w:rsid w:val="008656D8"/>
    <w:rsid w:val="00865AAE"/>
    <w:rsid w:val="00866A96"/>
    <w:rsid w:val="008679BB"/>
    <w:rsid w:val="00867C8B"/>
    <w:rsid w:val="00867D02"/>
    <w:rsid w:val="00867E95"/>
    <w:rsid w:val="008707FB"/>
    <w:rsid w:val="00870BBB"/>
    <w:rsid w:val="00871ECA"/>
    <w:rsid w:val="008723F7"/>
    <w:rsid w:val="00872E5D"/>
    <w:rsid w:val="0087363F"/>
    <w:rsid w:val="008738F7"/>
    <w:rsid w:val="008744F1"/>
    <w:rsid w:val="00874546"/>
    <w:rsid w:val="00875C72"/>
    <w:rsid w:val="00876DD1"/>
    <w:rsid w:val="008771DB"/>
    <w:rsid w:val="00877780"/>
    <w:rsid w:val="0087788C"/>
    <w:rsid w:val="00877E77"/>
    <w:rsid w:val="0088008F"/>
    <w:rsid w:val="0088134A"/>
    <w:rsid w:val="00881CD4"/>
    <w:rsid w:val="008826EF"/>
    <w:rsid w:val="008850D6"/>
    <w:rsid w:val="008856EF"/>
    <w:rsid w:val="00885A55"/>
    <w:rsid w:val="00885DA8"/>
    <w:rsid w:val="00886126"/>
    <w:rsid w:val="00886A2C"/>
    <w:rsid w:val="00886ADC"/>
    <w:rsid w:val="00890771"/>
    <w:rsid w:val="008915A5"/>
    <w:rsid w:val="00892E5D"/>
    <w:rsid w:val="00894562"/>
    <w:rsid w:val="00894A50"/>
    <w:rsid w:val="00895680"/>
    <w:rsid w:val="0089597C"/>
    <w:rsid w:val="00895A13"/>
    <w:rsid w:val="00895E2D"/>
    <w:rsid w:val="00896285"/>
    <w:rsid w:val="0089655C"/>
    <w:rsid w:val="008966B3"/>
    <w:rsid w:val="00896DF5"/>
    <w:rsid w:val="008975DE"/>
    <w:rsid w:val="008A0BE3"/>
    <w:rsid w:val="008A0E6F"/>
    <w:rsid w:val="008A17B8"/>
    <w:rsid w:val="008A2217"/>
    <w:rsid w:val="008A336E"/>
    <w:rsid w:val="008A388B"/>
    <w:rsid w:val="008A3A41"/>
    <w:rsid w:val="008A439C"/>
    <w:rsid w:val="008A44EB"/>
    <w:rsid w:val="008A4A5B"/>
    <w:rsid w:val="008A4C3B"/>
    <w:rsid w:val="008A5C34"/>
    <w:rsid w:val="008A6502"/>
    <w:rsid w:val="008A70B9"/>
    <w:rsid w:val="008A7577"/>
    <w:rsid w:val="008A7637"/>
    <w:rsid w:val="008A7FF3"/>
    <w:rsid w:val="008B030E"/>
    <w:rsid w:val="008B0BF5"/>
    <w:rsid w:val="008B0F55"/>
    <w:rsid w:val="008B12FB"/>
    <w:rsid w:val="008B1AF4"/>
    <w:rsid w:val="008B25E7"/>
    <w:rsid w:val="008B3872"/>
    <w:rsid w:val="008B4511"/>
    <w:rsid w:val="008B58A5"/>
    <w:rsid w:val="008B637D"/>
    <w:rsid w:val="008B7212"/>
    <w:rsid w:val="008C085B"/>
    <w:rsid w:val="008C0B38"/>
    <w:rsid w:val="008C17C4"/>
    <w:rsid w:val="008C1867"/>
    <w:rsid w:val="008C1B2A"/>
    <w:rsid w:val="008C268E"/>
    <w:rsid w:val="008C2859"/>
    <w:rsid w:val="008C311A"/>
    <w:rsid w:val="008C38CE"/>
    <w:rsid w:val="008C4069"/>
    <w:rsid w:val="008C43F7"/>
    <w:rsid w:val="008C5F8A"/>
    <w:rsid w:val="008C6728"/>
    <w:rsid w:val="008C733F"/>
    <w:rsid w:val="008C7598"/>
    <w:rsid w:val="008C76E5"/>
    <w:rsid w:val="008C7C90"/>
    <w:rsid w:val="008D0003"/>
    <w:rsid w:val="008D0975"/>
    <w:rsid w:val="008D163E"/>
    <w:rsid w:val="008D1E23"/>
    <w:rsid w:val="008D3CB8"/>
    <w:rsid w:val="008D4718"/>
    <w:rsid w:val="008D4930"/>
    <w:rsid w:val="008D5F61"/>
    <w:rsid w:val="008D60B5"/>
    <w:rsid w:val="008D6847"/>
    <w:rsid w:val="008D723D"/>
    <w:rsid w:val="008D7D77"/>
    <w:rsid w:val="008E1B12"/>
    <w:rsid w:val="008E1F23"/>
    <w:rsid w:val="008E207D"/>
    <w:rsid w:val="008E2F70"/>
    <w:rsid w:val="008E30E5"/>
    <w:rsid w:val="008E37D6"/>
    <w:rsid w:val="008E3C29"/>
    <w:rsid w:val="008E3F7F"/>
    <w:rsid w:val="008E4073"/>
    <w:rsid w:val="008E41C5"/>
    <w:rsid w:val="008E4B35"/>
    <w:rsid w:val="008E4DF1"/>
    <w:rsid w:val="008E7AAE"/>
    <w:rsid w:val="008F054A"/>
    <w:rsid w:val="008F1060"/>
    <w:rsid w:val="008F14A3"/>
    <w:rsid w:val="008F18CB"/>
    <w:rsid w:val="008F34EB"/>
    <w:rsid w:val="008F4175"/>
    <w:rsid w:val="008F5ABD"/>
    <w:rsid w:val="008F634F"/>
    <w:rsid w:val="008F6AC1"/>
    <w:rsid w:val="008F7896"/>
    <w:rsid w:val="008F7A18"/>
    <w:rsid w:val="008F7C7B"/>
    <w:rsid w:val="008F7EDE"/>
    <w:rsid w:val="00900097"/>
    <w:rsid w:val="009014AB"/>
    <w:rsid w:val="009015C0"/>
    <w:rsid w:val="00902172"/>
    <w:rsid w:val="0090300B"/>
    <w:rsid w:val="00903486"/>
    <w:rsid w:val="009038AB"/>
    <w:rsid w:val="00903929"/>
    <w:rsid w:val="0090468D"/>
    <w:rsid w:val="00904A92"/>
    <w:rsid w:val="009050A4"/>
    <w:rsid w:val="0090573D"/>
    <w:rsid w:val="0090607C"/>
    <w:rsid w:val="00907685"/>
    <w:rsid w:val="00907EDF"/>
    <w:rsid w:val="00907FA7"/>
    <w:rsid w:val="009108CA"/>
    <w:rsid w:val="00910B98"/>
    <w:rsid w:val="009110FB"/>
    <w:rsid w:val="00911F94"/>
    <w:rsid w:val="009130D4"/>
    <w:rsid w:val="00913580"/>
    <w:rsid w:val="00913D39"/>
    <w:rsid w:val="00913EE4"/>
    <w:rsid w:val="00914348"/>
    <w:rsid w:val="00914356"/>
    <w:rsid w:val="00914D5A"/>
    <w:rsid w:val="00914F00"/>
    <w:rsid w:val="00915158"/>
    <w:rsid w:val="00915260"/>
    <w:rsid w:val="009153D8"/>
    <w:rsid w:val="0091689F"/>
    <w:rsid w:val="0091701E"/>
    <w:rsid w:val="009171FA"/>
    <w:rsid w:val="00917510"/>
    <w:rsid w:val="00917AB7"/>
    <w:rsid w:val="00920147"/>
    <w:rsid w:val="0092043B"/>
    <w:rsid w:val="0092068C"/>
    <w:rsid w:val="0092195F"/>
    <w:rsid w:val="00921A4C"/>
    <w:rsid w:val="00922F0B"/>
    <w:rsid w:val="009234A5"/>
    <w:rsid w:val="009237E6"/>
    <w:rsid w:val="009240FD"/>
    <w:rsid w:val="009246D9"/>
    <w:rsid w:val="00924D14"/>
    <w:rsid w:val="00925035"/>
    <w:rsid w:val="009252E2"/>
    <w:rsid w:val="00926329"/>
    <w:rsid w:val="00926966"/>
    <w:rsid w:val="00927B6A"/>
    <w:rsid w:val="00930175"/>
    <w:rsid w:val="009307B2"/>
    <w:rsid w:val="00932A84"/>
    <w:rsid w:val="009332B5"/>
    <w:rsid w:val="009334F5"/>
    <w:rsid w:val="0093360C"/>
    <w:rsid w:val="009338D5"/>
    <w:rsid w:val="00934688"/>
    <w:rsid w:val="009355A6"/>
    <w:rsid w:val="0093625D"/>
    <w:rsid w:val="00936BEA"/>
    <w:rsid w:val="00936F8D"/>
    <w:rsid w:val="00937436"/>
    <w:rsid w:val="009375C1"/>
    <w:rsid w:val="0093779E"/>
    <w:rsid w:val="00937B92"/>
    <w:rsid w:val="00940645"/>
    <w:rsid w:val="009416E2"/>
    <w:rsid w:val="0094212C"/>
    <w:rsid w:val="009439C6"/>
    <w:rsid w:val="009444CA"/>
    <w:rsid w:val="009448A1"/>
    <w:rsid w:val="009448A8"/>
    <w:rsid w:val="00944AF3"/>
    <w:rsid w:val="009454EA"/>
    <w:rsid w:val="0094579A"/>
    <w:rsid w:val="00945B03"/>
    <w:rsid w:val="00945ED8"/>
    <w:rsid w:val="009465E6"/>
    <w:rsid w:val="00946EB8"/>
    <w:rsid w:val="00946FF8"/>
    <w:rsid w:val="00947727"/>
    <w:rsid w:val="0094778D"/>
    <w:rsid w:val="009512B6"/>
    <w:rsid w:val="009524BC"/>
    <w:rsid w:val="00953E7D"/>
    <w:rsid w:val="0095486C"/>
    <w:rsid w:val="00954D65"/>
    <w:rsid w:val="00954E1A"/>
    <w:rsid w:val="0095520E"/>
    <w:rsid w:val="00955308"/>
    <w:rsid w:val="009558D6"/>
    <w:rsid w:val="00955CCD"/>
    <w:rsid w:val="009562BF"/>
    <w:rsid w:val="0095697D"/>
    <w:rsid w:val="00957562"/>
    <w:rsid w:val="00957D25"/>
    <w:rsid w:val="00960C8A"/>
    <w:rsid w:val="00962044"/>
    <w:rsid w:val="0096205E"/>
    <w:rsid w:val="009625EC"/>
    <w:rsid w:val="00962BAC"/>
    <w:rsid w:val="009636D2"/>
    <w:rsid w:val="00964324"/>
    <w:rsid w:val="0096491B"/>
    <w:rsid w:val="00965940"/>
    <w:rsid w:val="009661F4"/>
    <w:rsid w:val="00967D31"/>
    <w:rsid w:val="0097010D"/>
    <w:rsid w:val="0097183A"/>
    <w:rsid w:val="009718E8"/>
    <w:rsid w:val="00972BE0"/>
    <w:rsid w:val="009735C3"/>
    <w:rsid w:val="00974FD7"/>
    <w:rsid w:val="00975029"/>
    <w:rsid w:val="00975AB4"/>
    <w:rsid w:val="0097638B"/>
    <w:rsid w:val="009769C6"/>
    <w:rsid w:val="009770B9"/>
    <w:rsid w:val="0097751A"/>
    <w:rsid w:val="0097798B"/>
    <w:rsid w:val="00982E7F"/>
    <w:rsid w:val="00983CF1"/>
    <w:rsid w:val="009849BF"/>
    <w:rsid w:val="009849EF"/>
    <w:rsid w:val="00985B8E"/>
    <w:rsid w:val="0098728F"/>
    <w:rsid w:val="009874CC"/>
    <w:rsid w:val="009876A0"/>
    <w:rsid w:val="00987A3D"/>
    <w:rsid w:val="0099003C"/>
    <w:rsid w:val="0099005A"/>
    <w:rsid w:val="00990FF3"/>
    <w:rsid w:val="00993000"/>
    <w:rsid w:val="0099348E"/>
    <w:rsid w:val="009956E5"/>
    <w:rsid w:val="009962CE"/>
    <w:rsid w:val="00996901"/>
    <w:rsid w:val="0099791D"/>
    <w:rsid w:val="00997B9A"/>
    <w:rsid w:val="009A0C04"/>
    <w:rsid w:val="009A0CED"/>
    <w:rsid w:val="009A0ECE"/>
    <w:rsid w:val="009A10C8"/>
    <w:rsid w:val="009A1602"/>
    <w:rsid w:val="009A1933"/>
    <w:rsid w:val="009A21D6"/>
    <w:rsid w:val="009A31FE"/>
    <w:rsid w:val="009A3517"/>
    <w:rsid w:val="009A3583"/>
    <w:rsid w:val="009A3623"/>
    <w:rsid w:val="009A3BB9"/>
    <w:rsid w:val="009A3E52"/>
    <w:rsid w:val="009A42A4"/>
    <w:rsid w:val="009A4E21"/>
    <w:rsid w:val="009A4F15"/>
    <w:rsid w:val="009A511D"/>
    <w:rsid w:val="009A5B4D"/>
    <w:rsid w:val="009A5F0D"/>
    <w:rsid w:val="009A63C8"/>
    <w:rsid w:val="009A66BF"/>
    <w:rsid w:val="009A6E3B"/>
    <w:rsid w:val="009A7028"/>
    <w:rsid w:val="009A79CC"/>
    <w:rsid w:val="009B009E"/>
    <w:rsid w:val="009B0C2F"/>
    <w:rsid w:val="009B11B9"/>
    <w:rsid w:val="009B2D15"/>
    <w:rsid w:val="009B338F"/>
    <w:rsid w:val="009B3564"/>
    <w:rsid w:val="009B3A59"/>
    <w:rsid w:val="009B3D98"/>
    <w:rsid w:val="009B42F4"/>
    <w:rsid w:val="009B5299"/>
    <w:rsid w:val="009B738A"/>
    <w:rsid w:val="009B7A12"/>
    <w:rsid w:val="009B7C00"/>
    <w:rsid w:val="009C02D8"/>
    <w:rsid w:val="009C042F"/>
    <w:rsid w:val="009C05F8"/>
    <w:rsid w:val="009C0651"/>
    <w:rsid w:val="009C076B"/>
    <w:rsid w:val="009C0DDA"/>
    <w:rsid w:val="009C1169"/>
    <w:rsid w:val="009C1DA6"/>
    <w:rsid w:val="009C1ECB"/>
    <w:rsid w:val="009C20C6"/>
    <w:rsid w:val="009C21E5"/>
    <w:rsid w:val="009C279E"/>
    <w:rsid w:val="009C3066"/>
    <w:rsid w:val="009C3196"/>
    <w:rsid w:val="009C32EE"/>
    <w:rsid w:val="009C39B7"/>
    <w:rsid w:val="009C3BD2"/>
    <w:rsid w:val="009C5838"/>
    <w:rsid w:val="009C5E5D"/>
    <w:rsid w:val="009C6E1F"/>
    <w:rsid w:val="009C7F49"/>
    <w:rsid w:val="009D0820"/>
    <w:rsid w:val="009D0968"/>
    <w:rsid w:val="009D0AFC"/>
    <w:rsid w:val="009D1296"/>
    <w:rsid w:val="009D2621"/>
    <w:rsid w:val="009D3417"/>
    <w:rsid w:val="009D38B3"/>
    <w:rsid w:val="009D3B6E"/>
    <w:rsid w:val="009D441A"/>
    <w:rsid w:val="009D4A35"/>
    <w:rsid w:val="009D5F0E"/>
    <w:rsid w:val="009D5FFD"/>
    <w:rsid w:val="009D65C0"/>
    <w:rsid w:val="009D675F"/>
    <w:rsid w:val="009E0623"/>
    <w:rsid w:val="009E06DC"/>
    <w:rsid w:val="009E1029"/>
    <w:rsid w:val="009E1532"/>
    <w:rsid w:val="009E18B8"/>
    <w:rsid w:val="009E283D"/>
    <w:rsid w:val="009E2B20"/>
    <w:rsid w:val="009E385C"/>
    <w:rsid w:val="009E3AAC"/>
    <w:rsid w:val="009E5259"/>
    <w:rsid w:val="009E53C0"/>
    <w:rsid w:val="009E5913"/>
    <w:rsid w:val="009E5AC2"/>
    <w:rsid w:val="009E5B83"/>
    <w:rsid w:val="009E5D61"/>
    <w:rsid w:val="009E6D55"/>
    <w:rsid w:val="009E77F0"/>
    <w:rsid w:val="009E786F"/>
    <w:rsid w:val="009F0907"/>
    <w:rsid w:val="009F151D"/>
    <w:rsid w:val="009F173E"/>
    <w:rsid w:val="009F1D43"/>
    <w:rsid w:val="009F3561"/>
    <w:rsid w:val="009F379E"/>
    <w:rsid w:val="009F387B"/>
    <w:rsid w:val="009F3AB6"/>
    <w:rsid w:val="009F3BA5"/>
    <w:rsid w:val="009F3F63"/>
    <w:rsid w:val="009F5156"/>
    <w:rsid w:val="009F5F23"/>
    <w:rsid w:val="009F66F6"/>
    <w:rsid w:val="009F695C"/>
    <w:rsid w:val="009F6B06"/>
    <w:rsid w:val="009F7A65"/>
    <w:rsid w:val="009F7AEB"/>
    <w:rsid w:val="009F7DE5"/>
    <w:rsid w:val="00A00071"/>
    <w:rsid w:val="00A00259"/>
    <w:rsid w:val="00A010A7"/>
    <w:rsid w:val="00A01563"/>
    <w:rsid w:val="00A0160C"/>
    <w:rsid w:val="00A016BC"/>
    <w:rsid w:val="00A01CF2"/>
    <w:rsid w:val="00A022ED"/>
    <w:rsid w:val="00A02F8B"/>
    <w:rsid w:val="00A03610"/>
    <w:rsid w:val="00A0467A"/>
    <w:rsid w:val="00A05782"/>
    <w:rsid w:val="00A05DF6"/>
    <w:rsid w:val="00A0609A"/>
    <w:rsid w:val="00A061C4"/>
    <w:rsid w:val="00A06CA4"/>
    <w:rsid w:val="00A06EF2"/>
    <w:rsid w:val="00A10797"/>
    <w:rsid w:val="00A11F9D"/>
    <w:rsid w:val="00A11FDE"/>
    <w:rsid w:val="00A12079"/>
    <w:rsid w:val="00A1212D"/>
    <w:rsid w:val="00A1284A"/>
    <w:rsid w:val="00A13231"/>
    <w:rsid w:val="00A1359F"/>
    <w:rsid w:val="00A13AC2"/>
    <w:rsid w:val="00A14027"/>
    <w:rsid w:val="00A14A75"/>
    <w:rsid w:val="00A14CF9"/>
    <w:rsid w:val="00A14DF1"/>
    <w:rsid w:val="00A15635"/>
    <w:rsid w:val="00A15735"/>
    <w:rsid w:val="00A16558"/>
    <w:rsid w:val="00A169D1"/>
    <w:rsid w:val="00A1704C"/>
    <w:rsid w:val="00A171B2"/>
    <w:rsid w:val="00A172F3"/>
    <w:rsid w:val="00A20763"/>
    <w:rsid w:val="00A21691"/>
    <w:rsid w:val="00A21692"/>
    <w:rsid w:val="00A21EE4"/>
    <w:rsid w:val="00A2222B"/>
    <w:rsid w:val="00A22896"/>
    <w:rsid w:val="00A22C37"/>
    <w:rsid w:val="00A22FA5"/>
    <w:rsid w:val="00A245CE"/>
    <w:rsid w:val="00A259FC"/>
    <w:rsid w:val="00A26289"/>
    <w:rsid w:val="00A265EA"/>
    <w:rsid w:val="00A26632"/>
    <w:rsid w:val="00A27088"/>
    <w:rsid w:val="00A273A5"/>
    <w:rsid w:val="00A274FC"/>
    <w:rsid w:val="00A27775"/>
    <w:rsid w:val="00A27A3C"/>
    <w:rsid w:val="00A27D67"/>
    <w:rsid w:val="00A3093D"/>
    <w:rsid w:val="00A313B9"/>
    <w:rsid w:val="00A3161A"/>
    <w:rsid w:val="00A31A5E"/>
    <w:rsid w:val="00A31C3C"/>
    <w:rsid w:val="00A328AA"/>
    <w:rsid w:val="00A33F43"/>
    <w:rsid w:val="00A34BF2"/>
    <w:rsid w:val="00A34E5F"/>
    <w:rsid w:val="00A362F4"/>
    <w:rsid w:val="00A36497"/>
    <w:rsid w:val="00A408E6"/>
    <w:rsid w:val="00A409DE"/>
    <w:rsid w:val="00A414DE"/>
    <w:rsid w:val="00A41644"/>
    <w:rsid w:val="00A41713"/>
    <w:rsid w:val="00A4219A"/>
    <w:rsid w:val="00A429EE"/>
    <w:rsid w:val="00A42A07"/>
    <w:rsid w:val="00A42F0B"/>
    <w:rsid w:val="00A43B14"/>
    <w:rsid w:val="00A43E17"/>
    <w:rsid w:val="00A44630"/>
    <w:rsid w:val="00A45681"/>
    <w:rsid w:val="00A46077"/>
    <w:rsid w:val="00A47E39"/>
    <w:rsid w:val="00A47FAB"/>
    <w:rsid w:val="00A47FC3"/>
    <w:rsid w:val="00A507D9"/>
    <w:rsid w:val="00A5195F"/>
    <w:rsid w:val="00A51C1B"/>
    <w:rsid w:val="00A51C7F"/>
    <w:rsid w:val="00A51EE6"/>
    <w:rsid w:val="00A51FEB"/>
    <w:rsid w:val="00A523DA"/>
    <w:rsid w:val="00A526B8"/>
    <w:rsid w:val="00A5290A"/>
    <w:rsid w:val="00A530BA"/>
    <w:rsid w:val="00A5318E"/>
    <w:rsid w:val="00A54CFC"/>
    <w:rsid w:val="00A57800"/>
    <w:rsid w:val="00A57808"/>
    <w:rsid w:val="00A60C53"/>
    <w:rsid w:val="00A61664"/>
    <w:rsid w:val="00A61A76"/>
    <w:rsid w:val="00A62208"/>
    <w:rsid w:val="00A62227"/>
    <w:rsid w:val="00A62D33"/>
    <w:rsid w:val="00A631F7"/>
    <w:rsid w:val="00A63354"/>
    <w:rsid w:val="00A63390"/>
    <w:rsid w:val="00A6399E"/>
    <w:rsid w:val="00A65060"/>
    <w:rsid w:val="00A65ACD"/>
    <w:rsid w:val="00A66645"/>
    <w:rsid w:val="00A666A6"/>
    <w:rsid w:val="00A66811"/>
    <w:rsid w:val="00A6688C"/>
    <w:rsid w:val="00A6740D"/>
    <w:rsid w:val="00A6770E"/>
    <w:rsid w:val="00A67979"/>
    <w:rsid w:val="00A67FCC"/>
    <w:rsid w:val="00A70590"/>
    <w:rsid w:val="00A70802"/>
    <w:rsid w:val="00A71C52"/>
    <w:rsid w:val="00A727AD"/>
    <w:rsid w:val="00A72D19"/>
    <w:rsid w:val="00A72D78"/>
    <w:rsid w:val="00A736E1"/>
    <w:rsid w:val="00A73F0B"/>
    <w:rsid w:val="00A740B4"/>
    <w:rsid w:val="00A742FA"/>
    <w:rsid w:val="00A74513"/>
    <w:rsid w:val="00A74E0C"/>
    <w:rsid w:val="00A75561"/>
    <w:rsid w:val="00A755CA"/>
    <w:rsid w:val="00A75896"/>
    <w:rsid w:val="00A7720A"/>
    <w:rsid w:val="00A775DC"/>
    <w:rsid w:val="00A77DCE"/>
    <w:rsid w:val="00A800BF"/>
    <w:rsid w:val="00A810C5"/>
    <w:rsid w:val="00A81C58"/>
    <w:rsid w:val="00A82ECB"/>
    <w:rsid w:val="00A83136"/>
    <w:rsid w:val="00A833AA"/>
    <w:rsid w:val="00A8364B"/>
    <w:rsid w:val="00A840C7"/>
    <w:rsid w:val="00A8456D"/>
    <w:rsid w:val="00A847F3"/>
    <w:rsid w:val="00A85345"/>
    <w:rsid w:val="00A856D8"/>
    <w:rsid w:val="00A86107"/>
    <w:rsid w:val="00A906EC"/>
    <w:rsid w:val="00A910F0"/>
    <w:rsid w:val="00A914E1"/>
    <w:rsid w:val="00A91A23"/>
    <w:rsid w:val="00A91A4E"/>
    <w:rsid w:val="00A92447"/>
    <w:rsid w:val="00A9287B"/>
    <w:rsid w:val="00A92E7A"/>
    <w:rsid w:val="00A932F7"/>
    <w:rsid w:val="00A94171"/>
    <w:rsid w:val="00A94ECB"/>
    <w:rsid w:val="00A95783"/>
    <w:rsid w:val="00A95D17"/>
    <w:rsid w:val="00A97DA4"/>
    <w:rsid w:val="00AA017E"/>
    <w:rsid w:val="00AA071C"/>
    <w:rsid w:val="00AA0F0D"/>
    <w:rsid w:val="00AA1004"/>
    <w:rsid w:val="00AA122E"/>
    <w:rsid w:val="00AA165F"/>
    <w:rsid w:val="00AA1713"/>
    <w:rsid w:val="00AA251A"/>
    <w:rsid w:val="00AA2728"/>
    <w:rsid w:val="00AA2C09"/>
    <w:rsid w:val="00AA316E"/>
    <w:rsid w:val="00AA4329"/>
    <w:rsid w:val="00AA497C"/>
    <w:rsid w:val="00AA4E83"/>
    <w:rsid w:val="00AA6491"/>
    <w:rsid w:val="00AA690D"/>
    <w:rsid w:val="00AA6DA5"/>
    <w:rsid w:val="00AA71CB"/>
    <w:rsid w:val="00AA7A4D"/>
    <w:rsid w:val="00AB0375"/>
    <w:rsid w:val="00AB0FE7"/>
    <w:rsid w:val="00AB195D"/>
    <w:rsid w:val="00AB32A0"/>
    <w:rsid w:val="00AB37FD"/>
    <w:rsid w:val="00AB3B9C"/>
    <w:rsid w:val="00AB3D2A"/>
    <w:rsid w:val="00AB5591"/>
    <w:rsid w:val="00AB55EA"/>
    <w:rsid w:val="00AB59B2"/>
    <w:rsid w:val="00AB5A3F"/>
    <w:rsid w:val="00AB5FE3"/>
    <w:rsid w:val="00AB68D0"/>
    <w:rsid w:val="00AB6D83"/>
    <w:rsid w:val="00AC0DC2"/>
    <w:rsid w:val="00AC29B5"/>
    <w:rsid w:val="00AC2CF4"/>
    <w:rsid w:val="00AC30C5"/>
    <w:rsid w:val="00AC36F7"/>
    <w:rsid w:val="00AC52CD"/>
    <w:rsid w:val="00AC5430"/>
    <w:rsid w:val="00AC5D4E"/>
    <w:rsid w:val="00AC7335"/>
    <w:rsid w:val="00AD1489"/>
    <w:rsid w:val="00AD19F1"/>
    <w:rsid w:val="00AD1AD8"/>
    <w:rsid w:val="00AD1E54"/>
    <w:rsid w:val="00AD20B0"/>
    <w:rsid w:val="00AD21CF"/>
    <w:rsid w:val="00AD3B82"/>
    <w:rsid w:val="00AD4424"/>
    <w:rsid w:val="00AD56FD"/>
    <w:rsid w:val="00AD5F0D"/>
    <w:rsid w:val="00AE08DA"/>
    <w:rsid w:val="00AE0C4E"/>
    <w:rsid w:val="00AE1A97"/>
    <w:rsid w:val="00AE1FB4"/>
    <w:rsid w:val="00AE2052"/>
    <w:rsid w:val="00AE29E2"/>
    <w:rsid w:val="00AE2A45"/>
    <w:rsid w:val="00AE2B4D"/>
    <w:rsid w:val="00AE2D1B"/>
    <w:rsid w:val="00AE3417"/>
    <w:rsid w:val="00AE48F9"/>
    <w:rsid w:val="00AE4C26"/>
    <w:rsid w:val="00AE53B4"/>
    <w:rsid w:val="00AE5B55"/>
    <w:rsid w:val="00AE73F7"/>
    <w:rsid w:val="00AF13F2"/>
    <w:rsid w:val="00AF1AA2"/>
    <w:rsid w:val="00AF1F85"/>
    <w:rsid w:val="00AF338F"/>
    <w:rsid w:val="00AF358F"/>
    <w:rsid w:val="00AF3CA1"/>
    <w:rsid w:val="00AF46C0"/>
    <w:rsid w:val="00AF4A67"/>
    <w:rsid w:val="00AF68BF"/>
    <w:rsid w:val="00AF792E"/>
    <w:rsid w:val="00B014A3"/>
    <w:rsid w:val="00B01F57"/>
    <w:rsid w:val="00B02F9F"/>
    <w:rsid w:val="00B032D7"/>
    <w:rsid w:val="00B035C9"/>
    <w:rsid w:val="00B0370B"/>
    <w:rsid w:val="00B03DC1"/>
    <w:rsid w:val="00B04E41"/>
    <w:rsid w:val="00B0517A"/>
    <w:rsid w:val="00B0532A"/>
    <w:rsid w:val="00B054B6"/>
    <w:rsid w:val="00B05920"/>
    <w:rsid w:val="00B064D0"/>
    <w:rsid w:val="00B07CC2"/>
    <w:rsid w:val="00B07DAC"/>
    <w:rsid w:val="00B101C7"/>
    <w:rsid w:val="00B102B5"/>
    <w:rsid w:val="00B11722"/>
    <w:rsid w:val="00B12000"/>
    <w:rsid w:val="00B12E91"/>
    <w:rsid w:val="00B1634B"/>
    <w:rsid w:val="00B17171"/>
    <w:rsid w:val="00B17634"/>
    <w:rsid w:val="00B2086A"/>
    <w:rsid w:val="00B21230"/>
    <w:rsid w:val="00B21AB7"/>
    <w:rsid w:val="00B21EB1"/>
    <w:rsid w:val="00B2246E"/>
    <w:rsid w:val="00B227A7"/>
    <w:rsid w:val="00B24416"/>
    <w:rsid w:val="00B2476D"/>
    <w:rsid w:val="00B25309"/>
    <w:rsid w:val="00B255C8"/>
    <w:rsid w:val="00B25637"/>
    <w:rsid w:val="00B256B3"/>
    <w:rsid w:val="00B26607"/>
    <w:rsid w:val="00B27091"/>
    <w:rsid w:val="00B274B2"/>
    <w:rsid w:val="00B27D2F"/>
    <w:rsid w:val="00B300AC"/>
    <w:rsid w:val="00B30220"/>
    <w:rsid w:val="00B30A76"/>
    <w:rsid w:val="00B30D39"/>
    <w:rsid w:val="00B30F54"/>
    <w:rsid w:val="00B329D7"/>
    <w:rsid w:val="00B349BF"/>
    <w:rsid w:val="00B351DA"/>
    <w:rsid w:val="00B352E7"/>
    <w:rsid w:val="00B354F3"/>
    <w:rsid w:val="00B3565B"/>
    <w:rsid w:val="00B35980"/>
    <w:rsid w:val="00B36AEF"/>
    <w:rsid w:val="00B36C4A"/>
    <w:rsid w:val="00B3794A"/>
    <w:rsid w:val="00B37F8E"/>
    <w:rsid w:val="00B40E8D"/>
    <w:rsid w:val="00B4117D"/>
    <w:rsid w:val="00B41560"/>
    <w:rsid w:val="00B4181B"/>
    <w:rsid w:val="00B41E84"/>
    <w:rsid w:val="00B42135"/>
    <w:rsid w:val="00B42BC5"/>
    <w:rsid w:val="00B4440B"/>
    <w:rsid w:val="00B449BF"/>
    <w:rsid w:val="00B44D34"/>
    <w:rsid w:val="00B459F9"/>
    <w:rsid w:val="00B469F4"/>
    <w:rsid w:val="00B46ED8"/>
    <w:rsid w:val="00B4755C"/>
    <w:rsid w:val="00B47867"/>
    <w:rsid w:val="00B4786B"/>
    <w:rsid w:val="00B51024"/>
    <w:rsid w:val="00B51DFD"/>
    <w:rsid w:val="00B548F2"/>
    <w:rsid w:val="00B54AF8"/>
    <w:rsid w:val="00B55777"/>
    <w:rsid w:val="00B55FAD"/>
    <w:rsid w:val="00B56718"/>
    <w:rsid w:val="00B56F82"/>
    <w:rsid w:val="00B60427"/>
    <w:rsid w:val="00B60A92"/>
    <w:rsid w:val="00B612B8"/>
    <w:rsid w:val="00B62318"/>
    <w:rsid w:val="00B623D9"/>
    <w:rsid w:val="00B628E1"/>
    <w:rsid w:val="00B63EC8"/>
    <w:rsid w:val="00B64421"/>
    <w:rsid w:val="00B64DB5"/>
    <w:rsid w:val="00B672C2"/>
    <w:rsid w:val="00B676D4"/>
    <w:rsid w:val="00B679F9"/>
    <w:rsid w:val="00B70987"/>
    <w:rsid w:val="00B714AF"/>
    <w:rsid w:val="00B716AC"/>
    <w:rsid w:val="00B71A5C"/>
    <w:rsid w:val="00B71CB8"/>
    <w:rsid w:val="00B7228A"/>
    <w:rsid w:val="00B7407F"/>
    <w:rsid w:val="00B741DE"/>
    <w:rsid w:val="00B74F04"/>
    <w:rsid w:val="00B75793"/>
    <w:rsid w:val="00B766A5"/>
    <w:rsid w:val="00B77D99"/>
    <w:rsid w:val="00B804CB"/>
    <w:rsid w:val="00B80643"/>
    <w:rsid w:val="00B8066C"/>
    <w:rsid w:val="00B806D4"/>
    <w:rsid w:val="00B80962"/>
    <w:rsid w:val="00B80CF3"/>
    <w:rsid w:val="00B81066"/>
    <w:rsid w:val="00B8231C"/>
    <w:rsid w:val="00B82CC8"/>
    <w:rsid w:val="00B82FEE"/>
    <w:rsid w:val="00B83442"/>
    <w:rsid w:val="00B83F15"/>
    <w:rsid w:val="00B846C0"/>
    <w:rsid w:val="00B85411"/>
    <w:rsid w:val="00B85D8F"/>
    <w:rsid w:val="00B85EFB"/>
    <w:rsid w:val="00B86515"/>
    <w:rsid w:val="00B87305"/>
    <w:rsid w:val="00B87313"/>
    <w:rsid w:val="00B874DC"/>
    <w:rsid w:val="00B87B5A"/>
    <w:rsid w:val="00B9092C"/>
    <w:rsid w:val="00B9113D"/>
    <w:rsid w:val="00B91702"/>
    <w:rsid w:val="00B91C39"/>
    <w:rsid w:val="00B91DB6"/>
    <w:rsid w:val="00B92281"/>
    <w:rsid w:val="00B92E98"/>
    <w:rsid w:val="00B94050"/>
    <w:rsid w:val="00B9461C"/>
    <w:rsid w:val="00B949FC"/>
    <w:rsid w:val="00B94A93"/>
    <w:rsid w:val="00B94B9E"/>
    <w:rsid w:val="00B977BF"/>
    <w:rsid w:val="00BA0604"/>
    <w:rsid w:val="00BA0827"/>
    <w:rsid w:val="00BA0DB8"/>
    <w:rsid w:val="00BA1C52"/>
    <w:rsid w:val="00BA2288"/>
    <w:rsid w:val="00BA2AEF"/>
    <w:rsid w:val="00BA3401"/>
    <w:rsid w:val="00BA5DA3"/>
    <w:rsid w:val="00BA6459"/>
    <w:rsid w:val="00BA6465"/>
    <w:rsid w:val="00BA79A5"/>
    <w:rsid w:val="00BA7E13"/>
    <w:rsid w:val="00BB0021"/>
    <w:rsid w:val="00BB045C"/>
    <w:rsid w:val="00BB0A51"/>
    <w:rsid w:val="00BB137A"/>
    <w:rsid w:val="00BB1781"/>
    <w:rsid w:val="00BB17AD"/>
    <w:rsid w:val="00BB1972"/>
    <w:rsid w:val="00BB257D"/>
    <w:rsid w:val="00BB27D2"/>
    <w:rsid w:val="00BB4492"/>
    <w:rsid w:val="00BB4950"/>
    <w:rsid w:val="00BB55C7"/>
    <w:rsid w:val="00BB58BD"/>
    <w:rsid w:val="00BB5B1B"/>
    <w:rsid w:val="00BB6514"/>
    <w:rsid w:val="00BB6E06"/>
    <w:rsid w:val="00BB7929"/>
    <w:rsid w:val="00BB7D5D"/>
    <w:rsid w:val="00BC089C"/>
    <w:rsid w:val="00BC1A21"/>
    <w:rsid w:val="00BC1C9F"/>
    <w:rsid w:val="00BC39CC"/>
    <w:rsid w:val="00BC48B3"/>
    <w:rsid w:val="00BC4D5D"/>
    <w:rsid w:val="00BC4D8C"/>
    <w:rsid w:val="00BC5012"/>
    <w:rsid w:val="00BC5042"/>
    <w:rsid w:val="00BC544B"/>
    <w:rsid w:val="00BC5D10"/>
    <w:rsid w:val="00BC7DAA"/>
    <w:rsid w:val="00BD047D"/>
    <w:rsid w:val="00BD1DBD"/>
    <w:rsid w:val="00BD20DB"/>
    <w:rsid w:val="00BD3355"/>
    <w:rsid w:val="00BD35B1"/>
    <w:rsid w:val="00BD49A0"/>
    <w:rsid w:val="00BD5918"/>
    <w:rsid w:val="00BD67AB"/>
    <w:rsid w:val="00BD6971"/>
    <w:rsid w:val="00BD6EE4"/>
    <w:rsid w:val="00BD7017"/>
    <w:rsid w:val="00BD7905"/>
    <w:rsid w:val="00BD7BD0"/>
    <w:rsid w:val="00BE1063"/>
    <w:rsid w:val="00BE12A5"/>
    <w:rsid w:val="00BE33D7"/>
    <w:rsid w:val="00BE3A0F"/>
    <w:rsid w:val="00BE3CC6"/>
    <w:rsid w:val="00BE3F41"/>
    <w:rsid w:val="00BE404E"/>
    <w:rsid w:val="00BE490B"/>
    <w:rsid w:val="00BE5F0C"/>
    <w:rsid w:val="00BE667F"/>
    <w:rsid w:val="00BE6D95"/>
    <w:rsid w:val="00BE7975"/>
    <w:rsid w:val="00BF022F"/>
    <w:rsid w:val="00BF0E7C"/>
    <w:rsid w:val="00BF20CA"/>
    <w:rsid w:val="00BF26B9"/>
    <w:rsid w:val="00BF3276"/>
    <w:rsid w:val="00BF3C0B"/>
    <w:rsid w:val="00BF42F2"/>
    <w:rsid w:val="00BF4767"/>
    <w:rsid w:val="00BF6AA1"/>
    <w:rsid w:val="00BF6D38"/>
    <w:rsid w:val="00BF6D66"/>
    <w:rsid w:val="00BF7E73"/>
    <w:rsid w:val="00C01238"/>
    <w:rsid w:val="00C01502"/>
    <w:rsid w:val="00C024DF"/>
    <w:rsid w:val="00C04247"/>
    <w:rsid w:val="00C04972"/>
    <w:rsid w:val="00C056CA"/>
    <w:rsid w:val="00C05959"/>
    <w:rsid w:val="00C05998"/>
    <w:rsid w:val="00C10480"/>
    <w:rsid w:val="00C10DD3"/>
    <w:rsid w:val="00C11307"/>
    <w:rsid w:val="00C11893"/>
    <w:rsid w:val="00C12566"/>
    <w:rsid w:val="00C12941"/>
    <w:rsid w:val="00C132D3"/>
    <w:rsid w:val="00C145D1"/>
    <w:rsid w:val="00C1478A"/>
    <w:rsid w:val="00C15404"/>
    <w:rsid w:val="00C163E7"/>
    <w:rsid w:val="00C17DA9"/>
    <w:rsid w:val="00C17DE2"/>
    <w:rsid w:val="00C17FB2"/>
    <w:rsid w:val="00C22876"/>
    <w:rsid w:val="00C228BD"/>
    <w:rsid w:val="00C229C7"/>
    <w:rsid w:val="00C238F8"/>
    <w:rsid w:val="00C27898"/>
    <w:rsid w:val="00C30CC5"/>
    <w:rsid w:val="00C317AD"/>
    <w:rsid w:val="00C32281"/>
    <w:rsid w:val="00C32F94"/>
    <w:rsid w:val="00C336B5"/>
    <w:rsid w:val="00C33AA3"/>
    <w:rsid w:val="00C33C2E"/>
    <w:rsid w:val="00C33FD0"/>
    <w:rsid w:val="00C347E0"/>
    <w:rsid w:val="00C34E93"/>
    <w:rsid w:val="00C352EE"/>
    <w:rsid w:val="00C35958"/>
    <w:rsid w:val="00C36270"/>
    <w:rsid w:val="00C37266"/>
    <w:rsid w:val="00C37A94"/>
    <w:rsid w:val="00C37C07"/>
    <w:rsid w:val="00C37D6F"/>
    <w:rsid w:val="00C40AD3"/>
    <w:rsid w:val="00C40D51"/>
    <w:rsid w:val="00C40F75"/>
    <w:rsid w:val="00C42DB4"/>
    <w:rsid w:val="00C430C3"/>
    <w:rsid w:val="00C435AE"/>
    <w:rsid w:val="00C437FF"/>
    <w:rsid w:val="00C438A7"/>
    <w:rsid w:val="00C44202"/>
    <w:rsid w:val="00C4457F"/>
    <w:rsid w:val="00C44C90"/>
    <w:rsid w:val="00C45693"/>
    <w:rsid w:val="00C47AEF"/>
    <w:rsid w:val="00C506DC"/>
    <w:rsid w:val="00C50F43"/>
    <w:rsid w:val="00C53047"/>
    <w:rsid w:val="00C56627"/>
    <w:rsid w:val="00C56A7A"/>
    <w:rsid w:val="00C60CCF"/>
    <w:rsid w:val="00C62104"/>
    <w:rsid w:val="00C63AB7"/>
    <w:rsid w:val="00C63D12"/>
    <w:rsid w:val="00C64079"/>
    <w:rsid w:val="00C64914"/>
    <w:rsid w:val="00C64BCF"/>
    <w:rsid w:val="00C65952"/>
    <w:rsid w:val="00C662BA"/>
    <w:rsid w:val="00C6756D"/>
    <w:rsid w:val="00C7016F"/>
    <w:rsid w:val="00C71446"/>
    <w:rsid w:val="00C72ED6"/>
    <w:rsid w:val="00C72EF2"/>
    <w:rsid w:val="00C730AA"/>
    <w:rsid w:val="00C73628"/>
    <w:rsid w:val="00C75D1E"/>
    <w:rsid w:val="00C76B02"/>
    <w:rsid w:val="00C76B10"/>
    <w:rsid w:val="00C770D8"/>
    <w:rsid w:val="00C778BE"/>
    <w:rsid w:val="00C77E8F"/>
    <w:rsid w:val="00C8043C"/>
    <w:rsid w:val="00C805AC"/>
    <w:rsid w:val="00C80612"/>
    <w:rsid w:val="00C80991"/>
    <w:rsid w:val="00C81288"/>
    <w:rsid w:val="00C814E8"/>
    <w:rsid w:val="00C817F4"/>
    <w:rsid w:val="00C81E04"/>
    <w:rsid w:val="00C8224F"/>
    <w:rsid w:val="00C822AF"/>
    <w:rsid w:val="00C82D23"/>
    <w:rsid w:val="00C836E9"/>
    <w:rsid w:val="00C83835"/>
    <w:rsid w:val="00C84238"/>
    <w:rsid w:val="00C843ED"/>
    <w:rsid w:val="00C84F00"/>
    <w:rsid w:val="00C85290"/>
    <w:rsid w:val="00C8581B"/>
    <w:rsid w:val="00C85A05"/>
    <w:rsid w:val="00C85B4E"/>
    <w:rsid w:val="00C85CF6"/>
    <w:rsid w:val="00C864C4"/>
    <w:rsid w:val="00C865D6"/>
    <w:rsid w:val="00C86E02"/>
    <w:rsid w:val="00C87324"/>
    <w:rsid w:val="00C87EEF"/>
    <w:rsid w:val="00C91161"/>
    <w:rsid w:val="00C9226F"/>
    <w:rsid w:val="00C931B6"/>
    <w:rsid w:val="00C93237"/>
    <w:rsid w:val="00C93261"/>
    <w:rsid w:val="00C94774"/>
    <w:rsid w:val="00C9483C"/>
    <w:rsid w:val="00C95CB6"/>
    <w:rsid w:val="00C962EA"/>
    <w:rsid w:val="00C96F82"/>
    <w:rsid w:val="00C9741B"/>
    <w:rsid w:val="00C9775B"/>
    <w:rsid w:val="00CA0039"/>
    <w:rsid w:val="00CA0202"/>
    <w:rsid w:val="00CA0FC3"/>
    <w:rsid w:val="00CA1903"/>
    <w:rsid w:val="00CA24D1"/>
    <w:rsid w:val="00CA2D3E"/>
    <w:rsid w:val="00CA315A"/>
    <w:rsid w:val="00CA40DA"/>
    <w:rsid w:val="00CA6433"/>
    <w:rsid w:val="00CB07F3"/>
    <w:rsid w:val="00CB2282"/>
    <w:rsid w:val="00CB31DF"/>
    <w:rsid w:val="00CB3810"/>
    <w:rsid w:val="00CB3BB8"/>
    <w:rsid w:val="00CB3BCC"/>
    <w:rsid w:val="00CB3DBF"/>
    <w:rsid w:val="00CB4070"/>
    <w:rsid w:val="00CB40E6"/>
    <w:rsid w:val="00CB43A8"/>
    <w:rsid w:val="00CB47FA"/>
    <w:rsid w:val="00CB4D6D"/>
    <w:rsid w:val="00CB518B"/>
    <w:rsid w:val="00CB6371"/>
    <w:rsid w:val="00CB63C7"/>
    <w:rsid w:val="00CB6B32"/>
    <w:rsid w:val="00CB7842"/>
    <w:rsid w:val="00CC018F"/>
    <w:rsid w:val="00CC1B74"/>
    <w:rsid w:val="00CC1BF1"/>
    <w:rsid w:val="00CC2449"/>
    <w:rsid w:val="00CC25C0"/>
    <w:rsid w:val="00CC3E50"/>
    <w:rsid w:val="00CC453E"/>
    <w:rsid w:val="00CC4DBA"/>
    <w:rsid w:val="00CC59A2"/>
    <w:rsid w:val="00CC6022"/>
    <w:rsid w:val="00CC630B"/>
    <w:rsid w:val="00CC649B"/>
    <w:rsid w:val="00CC6586"/>
    <w:rsid w:val="00CC6829"/>
    <w:rsid w:val="00CD0006"/>
    <w:rsid w:val="00CD0978"/>
    <w:rsid w:val="00CD0990"/>
    <w:rsid w:val="00CD0C88"/>
    <w:rsid w:val="00CD0F78"/>
    <w:rsid w:val="00CD253B"/>
    <w:rsid w:val="00CD3222"/>
    <w:rsid w:val="00CD392D"/>
    <w:rsid w:val="00CD3AB4"/>
    <w:rsid w:val="00CD4001"/>
    <w:rsid w:val="00CD5930"/>
    <w:rsid w:val="00CD6011"/>
    <w:rsid w:val="00CD67AE"/>
    <w:rsid w:val="00CD787D"/>
    <w:rsid w:val="00CD79EC"/>
    <w:rsid w:val="00CD7EE1"/>
    <w:rsid w:val="00CE0817"/>
    <w:rsid w:val="00CE0D7D"/>
    <w:rsid w:val="00CE11CF"/>
    <w:rsid w:val="00CE18D0"/>
    <w:rsid w:val="00CE20E0"/>
    <w:rsid w:val="00CE2279"/>
    <w:rsid w:val="00CE2738"/>
    <w:rsid w:val="00CE3D9C"/>
    <w:rsid w:val="00CE433C"/>
    <w:rsid w:val="00CE4791"/>
    <w:rsid w:val="00CE5154"/>
    <w:rsid w:val="00CE5A38"/>
    <w:rsid w:val="00CE655F"/>
    <w:rsid w:val="00CE6C79"/>
    <w:rsid w:val="00CE7DCE"/>
    <w:rsid w:val="00CF078F"/>
    <w:rsid w:val="00CF0C36"/>
    <w:rsid w:val="00CF0F07"/>
    <w:rsid w:val="00CF22E0"/>
    <w:rsid w:val="00CF2635"/>
    <w:rsid w:val="00CF278C"/>
    <w:rsid w:val="00CF298C"/>
    <w:rsid w:val="00CF2C3E"/>
    <w:rsid w:val="00CF3076"/>
    <w:rsid w:val="00CF49A9"/>
    <w:rsid w:val="00CF4A38"/>
    <w:rsid w:val="00CF5004"/>
    <w:rsid w:val="00CF570B"/>
    <w:rsid w:val="00CF584A"/>
    <w:rsid w:val="00CF5B12"/>
    <w:rsid w:val="00CF67F8"/>
    <w:rsid w:val="00CF68E4"/>
    <w:rsid w:val="00CF6E40"/>
    <w:rsid w:val="00CF76FA"/>
    <w:rsid w:val="00CF7724"/>
    <w:rsid w:val="00CF7BC3"/>
    <w:rsid w:val="00D0003A"/>
    <w:rsid w:val="00D005B9"/>
    <w:rsid w:val="00D00CA0"/>
    <w:rsid w:val="00D00F8F"/>
    <w:rsid w:val="00D0143B"/>
    <w:rsid w:val="00D01DC9"/>
    <w:rsid w:val="00D02018"/>
    <w:rsid w:val="00D023E2"/>
    <w:rsid w:val="00D02B30"/>
    <w:rsid w:val="00D02FE1"/>
    <w:rsid w:val="00D032E8"/>
    <w:rsid w:val="00D047AE"/>
    <w:rsid w:val="00D04C06"/>
    <w:rsid w:val="00D04E36"/>
    <w:rsid w:val="00D053B6"/>
    <w:rsid w:val="00D059AC"/>
    <w:rsid w:val="00D05BBD"/>
    <w:rsid w:val="00D102A3"/>
    <w:rsid w:val="00D103CC"/>
    <w:rsid w:val="00D1085C"/>
    <w:rsid w:val="00D10BAD"/>
    <w:rsid w:val="00D1131D"/>
    <w:rsid w:val="00D1193F"/>
    <w:rsid w:val="00D121D8"/>
    <w:rsid w:val="00D13BFB"/>
    <w:rsid w:val="00D13CE8"/>
    <w:rsid w:val="00D14722"/>
    <w:rsid w:val="00D148DE"/>
    <w:rsid w:val="00D14A2C"/>
    <w:rsid w:val="00D14E06"/>
    <w:rsid w:val="00D15B92"/>
    <w:rsid w:val="00D15D9B"/>
    <w:rsid w:val="00D16CF1"/>
    <w:rsid w:val="00D1705B"/>
    <w:rsid w:val="00D17477"/>
    <w:rsid w:val="00D22D9A"/>
    <w:rsid w:val="00D238F0"/>
    <w:rsid w:val="00D23DF1"/>
    <w:rsid w:val="00D25064"/>
    <w:rsid w:val="00D251E9"/>
    <w:rsid w:val="00D2555C"/>
    <w:rsid w:val="00D26590"/>
    <w:rsid w:val="00D26FF7"/>
    <w:rsid w:val="00D278F8"/>
    <w:rsid w:val="00D30FF5"/>
    <w:rsid w:val="00D323C9"/>
    <w:rsid w:val="00D33E61"/>
    <w:rsid w:val="00D33EED"/>
    <w:rsid w:val="00D34084"/>
    <w:rsid w:val="00D345B1"/>
    <w:rsid w:val="00D34654"/>
    <w:rsid w:val="00D34F0C"/>
    <w:rsid w:val="00D35C92"/>
    <w:rsid w:val="00D3694A"/>
    <w:rsid w:val="00D410CA"/>
    <w:rsid w:val="00D4299B"/>
    <w:rsid w:val="00D42A7D"/>
    <w:rsid w:val="00D42B35"/>
    <w:rsid w:val="00D42ED9"/>
    <w:rsid w:val="00D43330"/>
    <w:rsid w:val="00D4355A"/>
    <w:rsid w:val="00D4394F"/>
    <w:rsid w:val="00D43D89"/>
    <w:rsid w:val="00D43F3E"/>
    <w:rsid w:val="00D44010"/>
    <w:rsid w:val="00D44026"/>
    <w:rsid w:val="00D4444A"/>
    <w:rsid w:val="00D44466"/>
    <w:rsid w:val="00D449E3"/>
    <w:rsid w:val="00D44DCF"/>
    <w:rsid w:val="00D4576B"/>
    <w:rsid w:val="00D47DE7"/>
    <w:rsid w:val="00D5014E"/>
    <w:rsid w:val="00D5122B"/>
    <w:rsid w:val="00D5180B"/>
    <w:rsid w:val="00D51F84"/>
    <w:rsid w:val="00D5216C"/>
    <w:rsid w:val="00D53D1C"/>
    <w:rsid w:val="00D5590A"/>
    <w:rsid w:val="00D5606B"/>
    <w:rsid w:val="00D57870"/>
    <w:rsid w:val="00D579E3"/>
    <w:rsid w:val="00D601A2"/>
    <w:rsid w:val="00D60960"/>
    <w:rsid w:val="00D60E4C"/>
    <w:rsid w:val="00D61D9F"/>
    <w:rsid w:val="00D6264E"/>
    <w:rsid w:val="00D62914"/>
    <w:rsid w:val="00D62B02"/>
    <w:rsid w:val="00D62C85"/>
    <w:rsid w:val="00D6331C"/>
    <w:rsid w:val="00D63578"/>
    <w:rsid w:val="00D63D2C"/>
    <w:rsid w:val="00D645E8"/>
    <w:rsid w:val="00D65EFB"/>
    <w:rsid w:val="00D65F70"/>
    <w:rsid w:val="00D663A2"/>
    <w:rsid w:val="00D66D28"/>
    <w:rsid w:val="00D66DE7"/>
    <w:rsid w:val="00D67357"/>
    <w:rsid w:val="00D67C3D"/>
    <w:rsid w:val="00D67F09"/>
    <w:rsid w:val="00D71133"/>
    <w:rsid w:val="00D71783"/>
    <w:rsid w:val="00D71CE8"/>
    <w:rsid w:val="00D71D83"/>
    <w:rsid w:val="00D72112"/>
    <w:rsid w:val="00D7211F"/>
    <w:rsid w:val="00D721D4"/>
    <w:rsid w:val="00D722DB"/>
    <w:rsid w:val="00D72A53"/>
    <w:rsid w:val="00D73DB9"/>
    <w:rsid w:val="00D7434B"/>
    <w:rsid w:val="00D7463F"/>
    <w:rsid w:val="00D74DA9"/>
    <w:rsid w:val="00D7511B"/>
    <w:rsid w:val="00D75318"/>
    <w:rsid w:val="00D75A25"/>
    <w:rsid w:val="00D75C61"/>
    <w:rsid w:val="00D75E37"/>
    <w:rsid w:val="00D77946"/>
    <w:rsid w:val="00D77AD5"/>
    <w:rsid w:val="00D80211"/>
    <w:rsid w:val="00D80B8F"/>
    <w:rsid w:val="00D80E05"/>
    <w:rsid w:val="00D80E0B"/>
    <w:rsid w:val="00D811BA"/>
    <w:rsid w:val="00D82068"/>
    <w:rsid w:val="00D82C30"/>
    <w:rsid w:val="00D8339F"/>
    <w:rsid w:val="00D84DC4"/>
    <w:rsid w:val="00D84E77"/>
    <w:rsid w:val="00D85762"/>
    <w:rsid w:val="00D87225"/>
    <w:rsid w:val="00D9055B"/>
    <w:rsid w:val="00D905DB"/>
    <w:rsid w:val="00D90CFF"/>
    <w:rsid w:val="00D90F87"/>
    <w:rsid w:val="00D937F5"/>
    <w:rsid w:val="00D9444E"/>
    <w:rsid w:val="00D9641D"/>
    <w:rsid w:val="00D97489"/>
    <w:rsid w:val="00D9761A"/>
    <w:rsid w:val="00D97E01"/>
    <w:rsid w:val="00DA03D6"/>
    <w:rsid w:val="00DA1EDA"/>
    <w:rsid w:val="00DA353A"/>
    <w:rsid w:val="00DA36E5"/>
    <w:rsid w:val="00DA38A2"/>
    <w:rsid w:val="00DA433F"/>
    <w:rsid w:val="00DA44F4"/>
    <w:rsid w:val="00DA47BB"/>
    <w:rsid w:val="00DA48BC"/>
    <w:rsid w:val="00DA4935"/>
    <w:rsid w:val="00DA4E4D"/>
    <w:rsid w:val="00DA5203"/>
    <w:rsid w:val="00DA5A0A"/>
    <w:rsid w:val="00DA61CC"/>
    <w:rsid w:val="00DA6547"/>
    <w:rsid w:val="00DA6FD1"/>
    <w:rsid w:val="00DA77D1"/>
    <w:rsid w:val="00DB1900"/>
    <w:rsid w:val="00DB1F2C"/>
    <w:rsid w:val="00DB2A8C"/>
    <w:rsid w:val="00DB3FA2"/>
    <w:rsid w:val="00DB4F93"/>
    <w:rsid w:val="00DB5CE0"/>
    <w:rsid w:val="00DB5DAA"/>
    <w:rsid w:val="00DC01B1"/>
    <w:rsid w:val="00DC043D"/>
    <w:rsid w:val="00DC1654"/>
    <w:rsid w:val="00DC1C10"/>
    <w:rsid w:val="00DC2266"/>
    <w:rsid w:val="00DC25B6"/>
    <w:rsid w:val="00DC26B3"/>
    <w:rsid w:val="00DC3D55"/>
    <w:rsid w:val="00DC5753"/>
    <w:rsid w:val="00DC60AB"/>
    <w:rsid w:val="00DC66A2"/>
    <w:rsid w:val="00DC6969"/>
    <w:rsid w:val="00DC6A17"/>
    <w:rsid w:val="00DC6FE6"/>
    <w:rsid w:val="00DD0103"/>
    <w:rsid w:val="00DD0527"/>
    <w:rsid w:val="00DD142C"/>
    <w:rsid w:val="00DD1E93"/>
    <w:rsid w:val="00DD3208"/>
    <w:rsid w:val="00DD3BEC"/>
    <w:rsid w:val="00DD43D2"/>
    <w:rsid w:val="00DD527D"/>
    <w:rsid w:val="00DD5E0F"/>
    <w:rsid w:val="00DD698B"/>
    <w:rsid w:val="00DE0553"/>
    <w:rsid w:val="00DE0754"/>
    <w:rsid w:val="00DE08B5"/>
    <w:rsid w:val="00DE0E55"/>
    <w:rsid w:val="00DE18ED"/>
    <w:rsid w:val="00DE1E69"/>
    <w:rsid w:val="00DE4BDD"/>
    <w:rsid w:val="00DE5467"/>
    <w:rsid w:val="00DE5B9A"/>
    <w:rsid w:val="00DE76AA"/>
    <w:rsid w:val="00DE7931"/>
    <w:rsid w:val="00DE7EC4"/>
    <w:rsid w:val="00DE8128"/>
    <w:rsid w:val="00DEB3F9"/>
    <w:rsid w:val="00DF11C1"/>
    <w:rsid w:val="00DF192B"/>
    <w:rsid w:val="00DF22E7"/>
    <w:rsid w:val="00DF23CC"/>
    <w:rsid w:val="00DF2DFA"/>
    <w:rsid w:val="00DF35F9"/>
    <w:rsid w:val="00DF3A07"/>
    <w:rsid w:val="00DF4349"/>
    <w:rsid w:val="00DF455C"/>
    <w:rsid w:val="00DF49FC"/>
    <w:rsid w:val="00DF5DED"/>
    <w:rsid w:val="00DF6599"/>
    <w:rsid w:val="00DF6CEA"/>
    <w:rsid w:val="00DF6E09"/>
    <w:rsid w:val="00DF7F29"/>
    <w:rsid w:val="00DF7F61"/>
    <w:rsid w:val="00E007BB"/>
    <w:rsid w:val="00E00993"/>
    <w:rsid w:val="00E01EF2"/>
    <w:rsid w:val="00E02567"/>
    <w:rsid w:val="00E027F3"/>
    <w:rsid w:val="00E02B77"/>
    <w:rsid w:val="00E0328C"/>
    <w:rsid w:val="00E0356E"/>
    <w:rsid w:val="00E03FB6"/>
    <w:rsid w:val="00E044F0"/>
    <w:rsid w:val="00E06038"/>
    <w:rsid w:val="00E0688F"/>
    <w:rsid w:val="00E068BA"/>
    <w:rsid w:val="00E103B2"/>
    <w:rsid w:val="00E109B3"/>
    <w:rsid w:val="00E11033"/>
    <w:rsid w:val="00E11473"/>
    <w:rsid w:val="00E11B12"/>
    <w:rsid w:val="00E11D60"/>
    <w:rsid w:val="00E13594"/>
    <w:rsid w:val="00E13AB8"/>
    <w:rsid w:val="00E14004"/>
    <w:rsid w:val="00E141FD"/>
    <w:rsid w:val="00E143EE"/>
    <w:rsid w:val="00E1564F"/>
    <w:rsid w:val="00E1648F"/>
    <w:rsid w:val="00E16ED0"/>
    <w:rsid w:val="00E2085D"/>
    <w:rsid w:val="00E20A83"/>
    <w:rsid w:val="00E21F8B"/>
    <w:rsid w:val="00E22B14"/>
    <w:rsid w:val="00E23026"/>
    <w:rsid w:val="00E23951"/>
    <w:rsid w:val="00E23A32"/>
    <w:rsid w:val="00E248E8"/>
    <w:rsid w:val="00E25036"/>
    <w:rsid w:val="00E25178"/>
    <w:rsid w:val="00E25C02"/>
    <w:rsid w:val="00E25F11"/>
    <w:rsid w:val="00E263EA"/>
    <w:rsid w:val="00E26FA5"/>
    <w:rsid w:val="00E27B67"/>
    <w:rsid w:val="00E27BBC"/>
    <w:rsid w:val="00E27D40"/>
    <w:rsid w:val="00E3092C"/>
    <w:rsid w:val="00E31E2D"/>
    <w:rsid w:val="00E335AC"/>
    <w:rsid w:val="00E338B4"/>
    <w:rsid w:val="00E35462"/>
    <w:rsid w:val="00E35B9F"/>
    <w:rsid w:val="00E361C1"/>
    <w:rsid w:val="00E36241"/>
    <w:rsid w:val="00E36314"/>
    <w:rsid w:val="00E36B88"/>
    <w:rsid w:val="00E36E47"/>
    <w:rsid w:val="00E400DA"/>
    <w:rsid w:val="00E41119"/>
    <w:rsid w:val="00E415D1"/>
    <w:rsid w:val="00E41B85"/>
    <w:rsid w:val="00E41F8A"/>
    <w:rsid w:val="00E4212B"/>
    <w:rsid w:val="00E42E7C"/>
    <w:rsid w:val="00E43ACC"/>
    <w:rsid w:val="00E43E9F"/>
    <w:rsid w:val="00E44C99"/>
    <w:rsid w:val="00E4610A"/>
    <w:rsid w:val="00E46112"/>
    <w:rsid w:val="00E47959"/>
    <w:rsid w:val="00E479CD"/>
    <w:rsid w:val="00E47A8F"/>
    <w:rsid w:val="00E500CC"/>
    <w:rsid w:val="00E50449"/>
    <w:rsid w:val="00E50A25"/>
    <w:rsid w:val="00E51C2C"/>
    <w:rsid w:val="00E521B2"/>
    <w:rsid w:val="00E5222D"/>
    <w:rsid w:val="00E52968"/>
    <w:rsid w:val="00E54044"/>
    <w:rsid w:val="00E5456F"/>
    <w:rsid w:val="00E54CB8"/>
    <w:rsid w:val="00E54D9E"/>
    <w:rsid w:val="00E558C1"/>
    <w:rsid w:val="00E56182"/>
    <w:rsid w:val="00E56751"/>
    <w:rsid w:val="00E56DBC"/>
    <w:rsid w:val="00E57426"/>
    <w:rsid w:val="00E608A0"/>
    <w:rsid w:val="00E6113B"/>
    <w:rsid w:val="00E624D2"/>
    <w:rsid w:val="00E62726"/>
    <w:rsid w:val="00E6291A"/>
    <w:rsid w:val="00E62D3F"/>
    <w:rsid w:val="00E64EC3"/>
    <w:rsid w:val="00E6613E"/>
    <w:rsid w:val="00E66327"/>
    <w:rsid w:val="00E6670F"/>
    <w:rsid w:val="00E66873"/>
    <w:rsid w:val="00E66F7E"/>
    <w:rsid w:val="00E700A5"/>
    <w:rsid w:val="00E700F9"/>
    <w:rsid w:val="00E70782"/>
    <w:rsid w:val="00E716A7"/>
    <w:rsid w:val="00E71FE1"/>
    <w:rsid w:val="00E7208A"/>
    <w:rsid w:val="00E7245F"/>
    <w:rsid w:val="00E72992"/>
    <w:rsid w:val="00E73013"/>
    <w:rsid w:val="00E73DCE"/>
    <w:rsid w:val="00E757D3"/>
    <w:rsid w:val="00E7666E"/>
    <w:rsid w:val="00E7670D"/>
    <w:rsid w:val="00E76A46"/>
    <w:rsid w:val="00E76BFF"/>
    <w:rsid w:val="00E76F94"/>
    <w:rsid w:val="00E7718D"/>
    <w:rsid w:val="00E77E05"/>
    <w:rsid w:val="00E8060F"/>
    <w:rsid w:val="00E80DEA"/>
    <w:rsid w:val="00E81597"/>
    <w:rsid w:val="00E8259A"/>
    <w:rsid w:val="00E834B7"/>
    <w:rsid w:val="00E835B6"/>
    <w:rsid w:val="00E8379F"/>
    <w:rsid w:val="00E83C46"/>
    <w:rsid w:val="00E847CD"/>
    <w:rsid w:val="00E849A6"/>
    <w:rsid w:val="00E85971"/>
    <w:rsid w:val="00E86A6D"/>
    <w:rsid w:val="00E8715C"/>
    <w:rsid w:val="00E878A4"/>
    <w:rsid w:val="00E9004D"/>
    <w:rsid w:val="00E9254C"/>
    <w:rsid w:val="00E92AB5"/>
    <w:rsid w:val="00E93AD4"/>
    <w:rsid w:val="00E945E2"/>
    <w:rsid w:val="00E94C64"/>
    <w:rsid w:val="00E95642"/>
    <w:rsid w:val="00E97037"/>
    <w:rsid w:val="00E97246"/>
    <w:rsid w:val="00E9724C"/>
    <w:rsid w:val="00EA0378"/>
    <w:rsid w:val="00EA06C0"/>
    <w:rsid w:val="00EA0B1D"/>
    <w:rsid w:val="00EA0DAA"/>
    <w:rsid w:val="00EA12F3"/>
    <w:rsid w:val="00EA14CC"/>
    <w:rsid w:val="00EA162D"/>
    <w:rsid w:val="00EA1AF0"/>
    <w:rsid w:val="00EA1B3C"/>
    <w:rsid w:val="00EA2384"/>
    <w:rsid w:val="00EA2465"/>
    <w:rsid w:val="00EA3C5E"/>
    <w:rsid w:val="00EA4D85"/>
    <w:rsid w:val="00EA5174"/>
    <w:rsid w:val="00EA5397"/>
    <w:rsid w:val="00EA53D6"/>
    <w:rsid w:val="00EA6EEA"/>
    <w:rsid w:val="00EA7177"/>
    <w:rsid w:val="00EA7346"/>
    <w:rsid w:val="00EA76A0"/>
    <w:rsid w:val="00EA7CA6"/>
    <w:rsid w:val="00EB0118"/>
    <w:rsid w:val="00EB21EF"/>
    <w:rsid w:val="00EB22B6"/>
    <w:rsid w:val="00EB22F5"/>
    <w:rsid w:val="00EB26BD"/>
    <w:rsid w:val="00EB2797"/>
    <w:rsid w:val="00EB2844"/>
    <w:rsid w:val="00EB32D6"/>
    <w:rsid w:val="00EB34E5"/>
    <w:rsid w:val="00EB3B40"/>
    <w:rsid w:val="00EB4CBA"/>
    <w:rsid w:val="00EB54D2"/>
    <w:rsid w:val="00EB7EF2"/>
    <w:rsid w:val="00EC002A"/>
    <w:rsid w:val="00EC09F3"/>
    <w:rsid w:val="00EC1244"/>
    <w:rsid w:val="00EC1737"/>
    <w:rsid w:val="00EC1B40"/>
    <w:rsid w:val="00EC1D26"/>
    <w:rsid w:val="00EC26FD"/>
    <w:rsid w:val="00EC2A6B"/>
    <w:rsid w:val="00EC36A9"/>
    <w:rsid w:val="00EC435E"/>
    <w:rsid w:val="00EC51AB"/>
    <w:rsid w:val="00EC53D8"/>
    <w:rsid w:val="00EC5475"/>
    <w:rsid w:val="00EC5795"/>
    <w:rsid w:val="00EC589E"/>
    <w:rsid w:val="00EC5B9F"/>
    <w:rsid w:val="00EC6122"/>
    <w:rsid w:val="00EC64E7"/>
    <w:rsid w:val="00ED14AA"/>
    <w:rsid w:val="00ED174F"/>
    <w:rsid w:val="00ED1BFD"/>
    <w:rsid w:val="00ED2191"/>
    <w:rsid w:val="00ED355A"/>
    <w:rsid w:val="00ED3854"/>
    <w:rsid w:val="00ED3D8E"/>
    <w:rsid w:val="00ED433F"/>
    <w:rsid w:val="00ED4744"/>
    <w:rsid w:val="00ED52A1"/>
    <w:rsid w:val="00ED55C4"/>
    <w:rsid w:val="00ED5A9B"/>
    <w:rsid w:val="00ED7465"/>
    <w:rsid w:val="00EE0CBC"/>
    <w:rsid w:val="00EE2851"/>
    <w:rsid w:val="00EE2B6E"/>
    <w:rsid w:val="00EE2FDD"/>
    <w:rsid w:val="00EE47A4"/>
    <w:rsid w:val="00EE4E5D"/>
    <w:rsid w:val="00EE60FE"/>
    <w:rsid w:val="00EE6885"/>
    <w:rsid w:val="00EE7847"/>
    <w:rsid w:val="00EF1159"/>
    <w:rsid w:val="00EF2238"/>
    <w:rsid w:val="00EF24C4"/>
    <w:rsid w:val="00EF2BFB"/>
    <w:rsid w:val="00EF31DF"/>
    <w:rsid w:val="00EF32E9"/>
    <w:rsid w:val="00EF36F7"/>
    <w:rsid w:val="00EF4237"/>
    <w:rsid w:val="00EF4BF3"/>
    <w:rsid w:val="00EF4CCA"/>
    <w:rsid w:val="00EF5335"/>
    <w:rsid w:val="00EF5DFC"/>
    <w:rsid w:val="00EF636E"/>
    <w:rsid w:val="00EF76D8"/>
    <w:rsid w:val="00EF7CCB"/>
    <w:rsid w:val="00EF7DA9"/>
    <w:rsid w:val="00F007C3"/>
    <w:rsid w:val="00F013D0"/>
    <w:rsid w:val="00F0272A"/>
    <w:rsid w:val="00F034B2"/>
    <w:rsid w:val="00F03D85"/>
    <w:rsid w:val="00F042E9"/>
    <w:rsid w:val="00F04B89"/>
    <w:rsid w:val="00F051B1"/>
    <w:rsid w:val="00F0531A"/>
    <w:rsid w:val="00F05405"/>
    <w:rsid w:val="00F0577D"/>
    <w:rsid w:val="00F05BA1"/>
    <w:rsid w:val="00F06412"/>
    <w:rsid w:val="00F07575"/>
    <w:rsid w:val="00F07AB7"/>
    <w:rsid w:val="00F112A9"/>
    <w:rsid w:val="00F1192B"/>
    <w:rsid w:val="00F12CA7"/>
    <w:rsid w:val="00F1374D"/>
    <w:rsid w:val="00F14833"/>
    <w:rsid w:val="00F15051"/>
    <w:rsid w:val="00F156A0"/>
    <w:rsid w:val="00F17164"/>
    <w:rsid w:val="00F1777F"/>
    <w:rsid w:val="00F17CB9"/>
    <w:rsid w:val="00F2061F"/>
    <w:rsid w:val="00F206C3"/>
    <w:rsid w:val="00F20987"/>
    <w:rsid w:val="00F20B80"/>
    <w:rsid w:val="00F21830"/>
    <w:rsid w:val="00F2259B"/>
    <w:rsid w:val="00F24640"/>
    <w:rsid w:val="00F246EF"/>
    <w:rsid w:val="00F2519D"/>
    <w:rsid w:val="00F25593"/>
    <w:rsid w:val="00F25EB7"/>
    <w:rsid w:val="00F26013"/>
    <w:rsid w:val="00F2641A"/>
    <w:rsid w:val="00F2669C"/>
    <w:rsid w:val="00F2689D"/>
    <w:rsid w:val="00F277A0"/>
    <w:rsid w:val="00F2796B"/>
    <w:rsid w:val="00F3070F"/>
    <w:rsid w:val="00F30885"/>
    <w:rsid w:val="00F31140"/>
    <w:rsid w:val="00F313DB"/>
    <w:rsid w:val="00F31D8C"/>
    <w:rsid w:val="00F32A76"/>
    <w:rsid w:val="00F334AE"/>
    <w:rsid w:val="00F335C3"/>
    <w:rsid w:val="00F33E8B"/>
    <w:rsid w:val="00F33ECC"/>
    <w:rsid w:val="00F34712"/>
    <w:rsid w:val="00F35AE3"/>
    <w:rsid w:val="00F35C3E"/>
    <w:rsid w:val="00F35E55"/>
    <w:rsid w:val="00F3615E"/>
    <w:rsid w:val="00F364FD"/>
    <w:rsid w:val="00F36691"/>
    <w:rsid w:val="00F37332"/>
    <w:rsid w:val="00F3737C"/>
    <w:rsid w:val="00F37385"/>
    <w:rsid w:val="00F376C2"/>
    <w:rsid w:val="00F37F27"/>
    <w:rsid w:val="00F41278"/>
    <w:rsid w:val="00F413B9"/>
    <w:rsid w:val="00F4186B"/>
    <w:rsid w:val="00F426E6"/>
    <w:rsid w:val="00F4346D"/>
    <w:rsid w:val="00F439C1"/>
    <w:rsid w:val="00F43A38"/>
    <w:rsid w:val="00F4512C"/>
    <w:rsid w:val="00F454B3"/>
    <w:rsid w:val="00F458B0"/>
    <w:rsid w:val="00F47557"/>
    <w:rsid w:val="00F4757C"/>
    <w:rsid w:val="00F50F25"/>
    <w:rsid w:val="00F524F0"/>
    <w:rsid w:val="00F5331E"/>
    <w:rsid w:val="00F5355B"/>
    <w:rsid w:val="00F53AEF"/>
    <w:rsid w:val="00F53E29"/>
    <w:rsid w:val="00F54C6E"/>
    <w:rsid w:val="00F553B3"/>
    <w:rsid w:val="00F553C6"/>
    <w:rsid w:val="00F56F37"/>
    <w:rsid w:val="00F5785B"/>
    <w:rsid w:val="00F60C58"/>
    <w:rsid w:val="00F61627"/>
    <w:rsid w:val="00F61A32"/>
    <w:rsid w:val="00F62083"/>
    <w:rsid w:val="00F629D2"/>
    <w:rsid w:val="00F6321F"/>
    <w:rsid w:val="00F63257"/>
    <w:rsid w:val="00F632B3"/>
    <w:rsid w:val="00F649C7"/>
    <w:rsid w:val="00F65074"/>
    <w:rsid w:val="00F6544F"/>
    <w:rsid w:val="00F6624C"/>
    <w:rsid w:val="00F664CB"/>
    <w:rsid w:val="00F66593"/>
    <w:rsid w:val="00F666EC"/>
    <w:rsid w:val="00F668C8"/>
    <w:rsid w:val="00F66F7A"/>
    <w:rsid w:val="00F70533"/>
    <w:rsid w:val="00F71A33"/>
    <w:rsid w:val="00F71EB1"/>
    <w:rsid w:val="00F72B30"/>
    <w:rsid w:val="00F7324F"/>
    <w:rsid w:val="00F73DCC"/>
    <w:rsid w:val="00F73DEB"/>
    <w:rsid w:val="00F7511D"/>
    <w:rsid w:val="00F75A51"/>
    <w:rsid w:val="00F8035B"/>
    <w:rsid w:val="00F80866"/>
    <w:rsid w:val="00F81B83"/>
    <w:rsid w:val="00F81F03"/>
    <w:rsid w:val="00F834E5"/>
    <w:rsid w:val="00F84086"/>
    <w:rsid w:val="00F84652"/>
    <w:rsid w:val="00F84AC7"/>
    <w:rsid w:val="00F84EC0"/>
    <w:rsid w:val="00F8552C"/>
    <w:rsid w:val="00F85673"/>
    <w:rsid w:val="00F85849"/>
    <w:rsid w:val="00F86C4D"/>
    <w:rsid w:val="00F8740B"/>
    <w:rsid w:val="00F92881"/>
    <w:rsid w:val="00F92BA1"/>
    <w:rsid w:val="00F930FA"/>
    <w:rsid w:val="00F93120"/>
    <w:rsid w:val="00F93E5E"/>
    <w:rsid w:val="00F9491F"/>
    <w:rsid w:val="00F94980"/>
    <w:rsid w:val="00F9525D"/>
    <w:rsid w:val="00F9595C"/>
    <w:rsid w:val="00F96D97"/>
    <w:rsid w:val="00F97657"/>
    <w:rsid w:val="00F97CA8"/>
    <w:rsid w:val="00FA024B"/>
    <w:rsid w:val="00FA0372"/>
    <w:rsid w:val="00FA08BA"/>
    <w:rsid w:val="00FA1476"/>
    <w:rsid w:val="00FA17F2"/>
    <w:rsid w:val="00FA1BD3"/>
    <w:rsid w:val="00FA25C8"/>
    <w:rsid w:val="00FA2876"/>
    <w:rsid w:val="00FA2ECA"/>
    <w:rsid w:val="00FA378F"/>
    <w:rsid w:val="00FA3DF4"/>
    <w:rsid w:val="00FA3E47"/>
    <w:rsid w:val="00FA41F9"/>
    <w:rsid w:val="00FA4D68"/>
    <w:rsid w:val="00FA746D"/>
    <w:rsid w:val="00FB0BC6"/>
    <w:rsid w:val="00FB1639"/>
    <w:rsid w:val="00FB169C"/>
    <w:rsid w:val="00FB18DD"/>
    <w:rsid w:val="00FB2D1D"/>
    <w:rsid w:val="00FB2E42"/>
    <w:rsid w:val="00FB3227"/>
    <w:rsid w:val="00FB3B01"/>
    <w:rsid w:val="00FB4169"/>
    <w:rsid w:val="00FB419B"/>
    <w:rsid w:val="00FB51DB"/>
    <w:rsid w:val="00FB51E4"/>
    <w:rsid w:val="00FB5474"/>
    <w:rsid w:val="00FB55F6"/>
    <w:rsid w:val="00FB69E6"/>
    <w:rsid w:val="00FB7ED7"/>
    <w:rsid w:val="00FC1CDF"/>
    <w:rsid w:val="00FC1DA1"/>
    <w:rsid w:val="00FC2130"/>
    <w:rsid w:val="00FC246C"/>
    <w:rsid w:val="00FC2A25"/>
    <w:rsid w:val="00FC41FE"/>
    <w:rsid w:val="00FC42EC"/>
    <w:rsid w:val="00FC5C85"/>
    <w:rsid w:val="00FD0169"/>
    <w:rsid w:val="00FD0B61"/>
    <w:rsid w:val="00FD10C5"/>
    <w:rsid w:val="00FD1481"/>
    <w:rsid w:val="00FD19E2"/>
    <w:rsid w:val="00FD2356"/>
    <w:rsid w:val="00FD250C"/>
    <w:rsid w:val="00FD34D6"/>
    <w:rsid w:val="00FD3636"/>
    <w:rsid w:val="00FD3874"/>
    <w:rsid w:val="00FD3B26"/>
    <w:rsid w:val="00FD521D"/>
    <w:rsid w:val="00FD6E64"/>
    <w:rsid w:val="00FD6FEE"/>
    <w:rsid w:val="00FD72F6"/>
    <w:rsid w:val="00FD7917"/>
    <w:rsid w:val="00FD7A9F"/>
    <w:rsid w:val="00FE098F"/>
    <w:rsid w:val="00FE2490"/>
    <w:rsid w:val="00FE2A27"/>
    <w:rsid w:val="00FE3574"/>
    <w:rsid w:val="00FE4187"/>
    <w:rsid w:val="00FE4585"/>
    <w:rsid w:val="00FE4AAA"/>
    <w:rsid w:val="00FE4BDE"/>
    <w:rsid w:val="00FE564D"/>
    <w:rsid w:val="00FE5D93"/>
    <w:rsid w:val="00FE6598"/>
    <w:rsid w:val="00FE7571"/>
    <w:rsid w:val="00FF003E"/>
    <w:rsid w:val="00FF1261"/>
    <w:rsid w:val="00FF17C2"/>
    <w:rsid w:val="00FF1823"/>
    <w:rsid w:val="00FF1F88"/>
    <w:rsid w:val="00FF2382"/>
    <w:rsid w:val="00FF2855"/>
    <w:rsid w:val="00FF3778"/>
    <w:rsid w:val="00FF385D"/>
    <w:rsid w:val="00FF3CF8"/>
    <w:rsid w:val="00FF4048"/>
    <w:rsid w:val="00FF418E"/>
    <w:rsid w:val="00FF4400"/>
    <w:rsid w:val="00FF4968"/>
    <w:rsid w:val="00FF599D"/>
    <w:rsid w:val="00FF59D7"/>
    <w:rsid w:val="00FF64CB"/>
    <w:rsid w:val="00FF6C53"/>
    <w:rsid w:val="01EC6AF5"/>
    <w:rsid w:val="02C8581F"/>
    <w:rsid w:val="03B46655"/>
    <w:rsid w:val="048AD968"/>
    <w:rsid w:val="04D4C0E5"/>
    <w:rsid w:val="099DF40F"/>
    <w:rsid w:val="0A61BC8B"/>
    <w:rsid w:val="0B344424"/>
    <w:rsid w:val="103793F3"/>
    <w:rsid w:val="133F51CF"/>
    <w:rsid w:val="154B5187"/>
    <w:rsid w:val="17452F35"/>
    <w:rsid w:val="1934CDD9"/>
    <w:rsid w:val="1A704E5F"/>
    <w:rsid w:val="1DF1FCCA"/>
    <w:rsid w:val="1F8564AC"/>
    <w:rsid w:val="20D50F5C"/>
    <w:rsid w:val="22EC4C3A"/>
    <w:rsid w:val="242185A8"/>
    <w:rsid w:val="2728FCA2"/>
    <w:rsid w:val="2BCF6F0A"/>
    <w:rsid w:val="2BDE21DF"/>
    <w:rsid w:val="2D8CA2A5"/>
    <w:rsid w:val="2E57CACB"/>
    <w:rsid w:val="338841D9"/>
    <w:rsid w:val="36C9AD5C"/>
    <w:rsid w:val="39A4950D"/>
    <w:rsid w:val="39C40D71"/>
    <w:rsid w:val="3D2C33DF"/>
    <w:rsid w:val="3D5868C6"/>
    <w:rsid w:val="3DD5871B"/>
    <w:rsid w:val="41EBB924"/>
    <w:rsid w:val="426406FE"/>
    <w:rsid w:val="42801524"/>
    <w:rsid w:val="436C4B0D"/>
    <w:rsid w:val="44D5AE70"/>
    <w:rsid w:val="45EDC847"/>
    <w:rsid w:val="48AE1231"/>
    <w:rsid w:val="49AB87AC"/>
    <w:rsid w:val="4AD560F0"/>
    <w:rsid w:val="507B9C1E"/>
    <w:rsid w:val="5314FBE2"/>
    <w:rsid w:val="5337E458"/>
    <w:rsid w:val="5341735E"/>
    <w:rsid w:val="57D2F509"/>
    <w:rsid w:val="584777D7"/>
    <w:rsid w:val="5B14B210"/>
    <w:rsid w:val="603F44E6"/>
    <w:rsid w:val="61D0E782"/>
    <w:rsid w:val="69A2FAC2"/>
    <w:rsid w:val="6A2BC7EC"/>
    <w:rsid w:val="6A4FDBBE"/>
    <w:rsid w:val="6BFE08B0"/>
    <w:rsid w:val="6D365F4E"/>
    <w:rsid w:val="6E13D038"/>
    <w:rsid w:val="6EBF3774"/>
    <w:rsid w:val="6F1D6934"/>
    <w:rsid w:val="71BC694C"/>
    <w:rsid w:val="7221051D"/>
    <w:rsid w:val="7240B7D4"/>
    <w:rsid w:val="7259A00E"/>
    <w:rsid w:val="729F5514"/>
    <w:rsid w:val="731B8D5A"/>
    <w:rsid w:val="76EF4AD1"/>
    <w:rsid w:val="79A4CF0E"/>
    <w:rsid w:val="7E7DCA51"/>
  </w:rsids>
  <m:mathPr>
    <m:mathFont m:val="Cambria Math"/>
    <m:brkBin m:val="before"/>
    <m:brkBinSub m:val="--"/>
    <m:smallFrac m:val="0"/>
    <m:dispDef/>
    <m:lMargin m:val="0"/>
    <m:rMargin m:val="0"/>
    <m:defJc m:val="centerGroup"/>
    <m:wrapIndent m:val="1440"/>
    <m:intLim m:val="subSup"/>
    <m:naryLim m:val="undOvr"/>
  </m:mathPr>
  <w:themeFontLang w:val="et-E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BB1D9B9"/>
  <w15:docId w15:val="{FF695861-2E2E-4C5E-B2DF-CE595EDAA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t-E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35BD"/>
    <w:pPr>
      <w:spacing w:before="120" w:after="0"/>
      <w:jc w:val="both"/>
    </w:pPr>
    <w:rPr>
      <w:rFonts w:ascii="Arial" w:hAnsi="Arial"/>
      <w:sz w:val="20"/>
      <w:szCs w:val="24"/>
    </w:rPr>
  </w:style>
  <w:style w:type="paragraph" w:styleId="Heading1">
    <w:name w:val="heading 1"/>
    <w:basedOn w:val="Normal"/>
    <w:next w:val="Normal"/>
    <w:link w:val="Heading1Char"/>
    <w:uiPriority w:val="9"/>
    <w:qFormat/>
    <w:rsid w:val="00DF23CC"/>
    <w:pPr>
      <w:keepNext/>
      <w:keepLines/>
      <w:numPr>
        <w:numId w:val="2"/>
      </w:numPr>
      <w:pBdr>
        <w:top w:val="single" w:sz="4" w:space="1" w:color="auto"/>
        <w:bottom w:val="single" w:sz="4" w:space="1" w:color="auto"/>
      </w:pBdr>
      <w:spacing w:before="360" w:line="240" w:lineRule="auto"/>
      <w:outlineLvl w:val="0"/>
    </w:pPr>
    <w:rPr>
      <w:rFonts w:eastAsiaTheme="majorEastAsia" w:cstheme="majorBidi"/>
      <w:b/>
      <w:caps/>
      <w:sz w:val="28"/>
      <w:szCs w:val="32"/>
    </w:rPr>
  </w:style>
  <w:style w:type="paragraph" w:styleId="Heading2">
    <w:name w:val="heading 2"/>
    <w:basedOn w:val="Normal"/>
    <w:next w:val="Normal"/>
    <w:link w:val="Heading2Char"/>
    <w:uiPriority w:val="9"/>
    <w:unhideWhenUsed/>
    <w:qFormat/>
    <w:rsid w:val="00822B63"/>
    <w:pPr>
      <w:keepNext/>
      <w:keepLines/>
      <w:numPr>
        <w:ilvl w:val="1"/>
        <w:numId w:val="2"/>
      </w:numPr>
      <w:spacing w:before="240" w:line="240" w:lineRule="auto"/>
      <w:outlineLvl w:val="1"/>
    </w:pPr>
    <w:rPr>
      <w:b/>
      <w:caps/>
      <w:sz w:val="28"/>
      <w:szCs w:val="26"/>
    </w:rPr>
  </w:style>
  <w:style w:type="paragraph" w:styleId="Heading3">
    <w:name w:val="heading 3"/>
    <w:basedOn w:val="Heading2"/>
    <w:next w:val="Normal"/>
    <w:link w:val="Heading3Char"/>
    <w:uiPriority w:val="9"/>
    <w:unhideWhenUsed/>
    <w:qFormat/>
    <w:rsid w:val="009416E2"/>
    <w:pPr>
      <w:numPr>
        <w:ilvl w:val="2"/>
      </w:numPr>
      <w:spacing w:before="120"/>
      <w:outlineLvl w:val="2"/>
    </w:pPr>
    <w:rPr>
      <w:rFonts w:eastAsiaTheme="majorEastAsia" w:cstheme="majorBidi"/>
      <w:caps w:val="0"/>
      <w:sz w:val="24"/>
      <w:szCs w:val="24"/>
    </w:rPr>
  </w:style>
  <w:style w:type="paragraph" w:styleId="Heading4">
    <w:name w:val="heading 4"/>
    <w:basedOn w:val="Heading3"/>
    <w:next w:val="Normal"/>
    <w:link w:val="Heading4Char"/>
    <w:uiPriority w:val="9"/>
    <w:unhideWhenUsed/>
    <w:qFormat/>
    <w:rsid w:val="00A409DE"/>
    <w:pPr>
      <w:numPr>
        <w:ilvl w:val="3"/>
      </w:numPr>
      <w:outlineLvl w:val="3"/>
    </w:pPr>
    <w:rPr>
      <w:i/>
      <w:iCs/>
    </w:rPr>
  </w:style>
  <w:style w:type="paragraph" w:styleId="Heading5">
    <w:name w:val="heading 5"/>
    <w:basedOn w:val="Heading4"/>
    <w:next w:val="Heading4"/>
    <w:link w:val="Heading5Char"/>
    <w:uiPriority w:val="9"/>
    <w:unhideWhenUsed/>
    <w:qFormat/>
    <w:rsid w:val="00FA378F"/>
    <w:pPr>
      <w:numPr>
        <w:ilvl w:val="4"/>
      </w:numPr>
      <w:spacing w:after="120"/>
      <w:ind w:left="1009" w:hanging="1009"/>
      <w:jc w:val="left"/>
      <w:outlineLvl w:val="4"/>
    </w:pPr>
  </w:style>
  <w:style w:type="paragraph" w:styleId="Heading6">
    <w:name w:val="heading 6"/>
    <w:basedOn w:val="Normal"/>
    <w:next w:val="Normal"/>
    <w:link w:val="Heading6Char"/>
    <w:uiPriority w:val="9"/>
    <w:unhideWhenUsed/>
    <w:qFormat/>
    <w:rsid w:val="006E1E50"/>
    <w:pPr>
      <w:keepNext/>
      <w:keepLines/>
      <w:numPr>
        <w:ilvl w:val="5"/>
        <w:numId w:val="2"/>
      </w:numPr>
      <w:spacing w:before="200"/>
      <w:outlineLvl w:val="5"/>
    </w:pPr>
    <w:rPr>
      <w:rFonts w:eastAsiaTheme="majorEastAsia" w:cstheme="majorBidi"/>
      <w:b/>
      <w:i/>
      <w:iCs/>
      <w:sz w:val="24"/>
    </w:rPr>
  </w:style>
  <w:style w:type="paragraph" w:styleId="Heading7">
    <w:name w:val="heading 7"/>
    <w:basedOn w:val="Normal"/>
    <w:next w:val="Normal"/>
    <w:link w:val="Heading7Char"/>
    <w:uiPriority w:val="9"/>
    <w:unhideWhenUsed/>
    <w:qFormat/>
    <w:rsid w:val="00B62318"/>
    <w:pPr>
      <w:keepNext/>
      <w:keepLines/>
      <w:numPr>
        <w:ilvl w:val="6"/>
        <w:numId w:val="2"/>
      </w:numPr>
      <w:spacing w:before="200"/>
      <w:outlineLvl w:val="6"/>
    </w:pPr>
    <w:rPr>
      <w:rFonts w:eastAsiaTheme="majorEastAsia" w:cstheme="majorBidi"/>
      <w:b/>
      <w:i/>
      <w:iCs/>
    </w:rPr>
  </w:style>
  <w:style w:type="paragraph" w:styleId="Heading8">
    <w:name w:val="heading 8"/>
    <w:basedOn w:val="Normal"/>
    <w:next w:val="Normal"/>
    <w:link w:val="Heading8Char"/>
    <w:uiPriority w:val="9"/>
    <w:unhideWhenUsed/>
    <w:qFormat/>
    <w:rsid w:val="00A409DE"/>
    <w:pPr>
      <w:keepNext/>
      <w:keepLines/>
      <w:numPr>
        <w:ilvl w:val="7"/>
        <w:numId w:val="2"/>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qFormat/>
    <w:rsid w:val="00A409DE"/>
    <w:pPr>
      <w:keepNext/>
      <w:keepLines/>
      <w:numPr>
        <w:ilvl w:val="8"/>
        <w:numId w:val="2"/>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23CC"/>
    <w:rPr>
      <w:rFonts w:ascii="Arial" w:eastAsiaTheme="majorEastAsia" w:hAnsi="Arial" w:cstheme="majorBidi"/>
      <w:b/>
      <w:caps/>
      <w:sz w:val="28"/>
      <w:szCs w:val="32"/>
    </w:rPr>
  </w:style>
  <w:style w:type="character" w:customStyle="1" w:styleId="Heading2Char">
    <w:name w:val="Heading 2 Char"/>
    <w:basedOn w:val="DefaultParagraphFont"/>
    <w:link w:val="Heading2"/>
    <w:uiPriority w:val="9"/>
    <w:rsid w:val="00822B63"/>
    <w:rPr>
      <w:rFonts w:ascii="Arial" w:hAnsi="Arial"/>
      <w:b/>
      <w:caps/>
      <w:sz w:val="28"/>
      <w:szCs w:val="26"/>
    </w:rPr>
  </w:style>
  <w:style w:type="character" w:customStyle="1" w:styleId="Heading3Char">
    <w:name w:val="Heading 3 Char"/>
    <w:basedOn w:val="DefaultParagraphFont"/>
    <w:link w:val="Heading3"/>
    <w:uiPriority w:val="9"/>
    <w:rsid w:val="009416E2"/>
    <w:rPr>
      <w:rFonts w:ascii="Arial" w:eastAsiaTheme="majorEastAsia" w:hAnsi="Arial" w:cstheme="majorBidi"/>
      <w:b/>
      <w:sz w:val="24"/>
      <w:szCs w:val="24"/>
    </w:rPr>
  </w:style>
  <w:style w:type="character" w:customStyle="1" w:styleId="Heading4Char">
    <w:name w:val="Heading 4 Char"/>
    <w:basedOn w:val="DefaultParagraphFont"/>
    <w:link w:val="Heading4"/>
    <w:uiPriority w:val="9"/>
    <w:rsid w:val="00A409DE"/>
    <w:rPr>
      <w:rFonts w:ascii="Arial" w:eastAsiaTheme="majorEastAsia" w:hAnsi="Arial" w:cstheme="majorBidi"/>
      <w:b/>
      <w:i/>
      <w:iCs/>
      <w:sz w:val="24"/>
      <w:szCs w:val="24"/>
    </w:rPr>
  </w:style>
  <w:style w:type="paragraph" w:styleId="Header">
    <w:name w:val="header"/>
    <w:basedOn w:val="Normal"/>
    <w:link w:val="HeaderChar"/>
    <w:unhideWhenUsed/>
    <w:rsid w:val="00E44C99"/>
    <w:pPr>
      <w:tabs>
        <w:tab w:val="center" w:pos="4536"/>
        <w:tab w:val="right" w:pos="9072"/>
      </w:tabs>
      <w:spacing w:line="240" w:lineRule="auto"/>
    </w:pPr>
  </w:style>
  <w:style w:type="character" w:customStyle="1" w:styleId="HeaderChar">
    <w:name w:val="Header Char"/>
    <w:basedOn w:val="DefaultParagraphFont"/>
    <w:link w:val="Header"/>
    <w:rsid w:val="00E44C99"/>
  </w:style>
  <w:style w:type="paragraph" w:styleId="Footer">
    <w:name w:val="footer"/>
    <w:basedOn w:val="Normal"/>
    <w:link w:val="FooterChar"/>
    <w:uiPriority w:val="99"/>
    <w:unhideWhenUsed/>
    <w:rsid w:val="00E44C99"/>
    <w:pPr>
      <w:tabs>
        <w:tab w:val="center" w:pos="4536"/>
        <w:tab w:val="right" w:pos="9072"/>
      </w:tabs>
      <w:spacing w:line="240" w:lineRule="auto"/>
    </w:pPr>
  </w:style>
  <w:style w:type="character" w:customStyle="1" w:styleId="FooterChar">
    <w:name w:val="Footer Char"/>
    <w:basedOn w:val="DefaultParagraphFont"/>
    <w:link w:val="Footer"/>
    <w:uiPriority w:val="99"/>
    <w:rsid w:val="00E44C99"/>
  </w:style>
  <w:style w:type="paragraph" w:styleId="BalloonText">
    <w:name w:val="Balloon Text"/>
    <w:basedOn w:val="Normal"/>
    <w:link w:val="BalloonTextChar"/>
    <w:uiPriority w:val="99"/>
    <w:semiHidden/>
    <w:unhideWhenUsed/>
    <w:rsid w:val="009F515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F5156"/>
    <w:rPr>
      <w:rFonts w:ascii="Segoe UI" w:hAnsi="Segoe UI" w:cs="Segoe UI"/>
      <w:sz w:val="18"/>
      <w:szCs w:val="18"/>
    </w:rPr>
  </w:style>
  <w:style w:type="paragraph" w:styleId="ListParagraph">
    <w:name w:val="List Paragraph"/>
    <w:aliases w:val="AK loend"/>
    <w:basedOn w:val="Normal"/>
    <w:link w:val="ListParagraphChar"/>
    <w:uiPriority w:val="34"/>
    <w:qFormat/>
    <w:rsid w:val="0099003C"/>
    <w:pPr>
      <w:ind w:left="720"/>
      <w:contextualSpacing/>
    </w:pPr>
  </w:style>
  <w:style w:type="character" w:styleId="Hyperlink">
    <w:name w:val="Hyperlink"/>
    <w:basedOn w:val="DefaultParagraphFont"/>
    <w:uiPriority w:val="99"/>
    <w:unhideWhenUsed/>
    <w:rsid w:val="00F007C3"/>
    <w:rPr>
      <w:color w:val="0563C1" w:themeColor="hyperlink"/>
      <w:u w:val="single"/>
    </w:rPr>
  </w:style>
  <w:style w:type="paragraph" w:styleId="NoSpacing">
    <w:name w:val="No Spacing"/>
    <w:link w:val="NoSpacingChar"/>
    <w:qFormat/>
    <w:rsid w:val="00543414"/>
    <w:pPr>
      <w:suppressAutoHyphens/>
      <w:spacing w:after="0" w:line="240" w:lineRule="auto"/>
    </w:pPr>
    <w:rPr>
      <w:rFonts w:ascii="Arial" w:eastAsia="Times New Roman" w:hAnsi="Arial" w:cs="Times New Roman"/>
      <w:kern w:val="0"/>
      <w:sz w:val="20"/>
      <w:szCs w:val="24"/>
      <w:lang w:val="en-GB" w:eastAsia="zh-CN"/>
    </w:rPr>
  </w:style>
  <w:style w:type="paragraph" w:styleId="BodyTextIndent">
    <w:name w:val="Body Text Indent"/>
    <w:basedOn w:val="Normal"/>
    <w:link w:val="BodyTextIndentChar"/>
    <w:semiHidden/>
    <w:rsid w:val="00CF0F07"/>
    <w:pPr>
      <w:suppressAutoHyphens/>
      <w:spacing w:line="240" w:lineRule="auto"/>
      <w:ind w:left="360"/>
    </w:pPr>
    <w:rPr>
      <w:rFonts w:eastAsia="Times New Roman" w:cs="Times New Roman"/>
      <w:kern w:val="0"/>
      <w:szCs w:val="20"/>
      <w:lang w:eastAsia="ar-SA"/>
    </w:rPr>
  </w:style>
  <w:style w:type="character" w:customStyle="1" w:styleId="BodyTextIndentChar">
    <w:name w:val="Body Text Indent Char"/>
    <w:basedOn w:val="DefaultParagraphFont"/>
    <w:link w:val="BodyTextIndent"/>
    <w:semiHidden/>
    <w:rsid w:val="00CF0F07"/>
    <w:rPr>
      <w:rFonts w:ascii="Arial" w:eastAsia="Times New Roman" w:hAnsi="Arial" w:cs="Times New Roman"/>
      <w:kern w:val="0"/>
      <w:sz w:val="20"/>
      <w:szCs w:val="20"/>
      <w:lang w:eastAsia="ar-SA"/>
    </w:rPr>
  </w:style>
  <w:style w:type="paragraph" w:styleId="BodyText2">
    <w:name w:val="Body Text 2"/>
    <w:basedOn w:val="Normal"/>
    <w:link w:val="BodyText2Char"/>
    <w:uiPriority w:val="99"/>
    <w:semiHidden/>
    <w:unhideWhenUsed/>
    <w:rsid w:val="008E207D"/>
    <w:pPr>
      <w:spacing w:after="120" w:line="480" w:lineRule="auto"/>
    </w:pPr>
  </w:style>
  <w:style w:type="character" w:customStyle="1" w:styleId="BodyText2Char">
    <w:name w:val="Body Text 2 Char"/>
    <w:basedOn w:val="DefaultParagraphFont"/>
    <w:link w:val="BodyText2"/>
    <w:uiPriority w:val="99"/>
    <w:semiHidden/>
    <w:rsid w:val="008E207D"/>
  </w:style>
  <w:style w:type="table" w:styleId="TableGrid">
    <w:name w:val="Table Grid"/>
    <w:basedOn w:val="TableNormal"/>
    <w:uiPriority w:val="99"/>
    <w:rsid w:val="00E716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716A7"/>
    <w:pPr>
      <w:numPr>
        <w:numId w:val="0"/>
      </w:numPr>
      <w:pBdr>
        <w:top w:val="none" w:sz="0" w:space="0" w:color="auto"/>
        <w:bottom w:val="none" w:sz="0" w:space="0" w:color="auto"/>
      </w:pBdr>
      <w:spacing w:before="240" w:line="259" w:lineRule="auto"/>
      <w:jc w:val="left"/>
      <w:outlineLvl w:val="9"/>
    </w:pPr>
    <w:rPr>
      <w:rFonts w:asciiTheme="majorHAnsi" w:hAnsiTheme="majorHAnsi"/>
      <w:b w:val="0"/>
      <w:caps w:val="0"/>
      <w:color w:val="2E74B5" w:themeColor="accent1" w:themeShade="BF"/>
      <w:kern w:val="0"/>
      <w:sz w:val="32"/>
      <w:lang w:val="en-US"/>
    </w:rPr>
  </w:style>
  <w:style w:type="paragraph" w:styleId="TOC1">
    <w:name w:val="toc 1"/>
    <w:basedOn w:val="Normal"/>
    <w:next w:val="Normal"/>
    <w:autoRedefine/>
    <w:uiPriority w:val="39"/>
    <w:unhideWhenUsed/>
    <w:rsid w:val="008771DB"/>
    <w:pPr>
      <w:spacing w:after="100"/>
    </w:pPr>
  </w:style>
  <w:style w:type="paragraph" w:styleId="TOC2">
    <w:name w:val="toc 2"/>
    <w:basedOn w:val="Normal"/>
    <w:next w:val="Normal"/>
    <w:autoRedefine/>
    <w:uiPriority w:val="39"/>
    <w:unhideWhenUsed/>
    <w:rsid w:val="008771DB"/>
    <w:pPr>
      <w:tabs>
        <w:tab w:val="left" w:pos="880"/>
        <w:tab w:val="right" w:leader="dot" w:pos="9062"/>
      </w:tabs>
      <w:spacing w:after="100"/>
      <w:jc w:val="left"/>
    </w:pPr>
  </w:style>
  <w:style w:type="paragraph" w:styleId="TOC3">
    <w:name w:val="toc 3"/>
    <w:basedOn w:val="Normal"/>
    <w:next w:val="Normal"/>
    <w:autoRedefine/>
    <w:uiPriority w:val="39"/>
    <w:unhideWhenUsed/>
    <w:rsid w:val="00E716A7"/>
    <w:pPr>
      <w:spacing w:after="100"/>
      <w:ind w:left="480"/>
    </w:pPr>
  </w:style>
  <w:style w:type="paragraph" w:customStyle="1" w:styleId="Tabelisisu">
    <w:name w:val="Tabeli sisu"/>
    <w:basedOn w:val="Normal"/>
    <w:rsid w:val="00D579E3"/>
    <w:pPr>
      <w:suppressLineNumbers/>
      <w:suppressAutoHyphens/>
      <w:spacing w:before="0" w:after="120" w:line="360" w:lineRule="auto"/>
    </w:pPr>
    <w:rPr>
      <w:rFonts w:ascii="Times New Roman" w:eastAsia="Times New Roman" w:hAnsi="Times New Roman" w:cs="Times New Roman"/>
      <w:kern w:val="0"/>
      <w:lang w:val="en-US" w:eastAsia="ar-SA"/>
    </w:rPr>
  </w:style>
  <w:style w:type="character" w:customStyle="1" w:styleId="Heading5Char">
    <w:name w:val="Heading 5 Char"/>
    <w:basedOn w:val="DefaultParagraphFont"/>
    <w:link w:val="Heading5"/>
    <w:uiPriority w:val="9"/>
    <w:rsid w:val="00FA378F"/>
    <w:rPr>
      <w:rFonts w:ascii="Arial" w:eastAsiaTheme="majorEastAsia" w:hAnsi="Arial" w:cstheme="majorBidi"/>
      <w:b/>
      <w:i/>
      <w:iCs/>
      <w:sz w:val="24"/>
      <w:szCs w:val="24"/>
    </w:rPr>
  </w:style>
  <w:style w:type="character" w:customStyle="1" w:styleId="Heading7Char">
    <w:name w:val="Heading 7 Char"/>
    <w:basedOn w:val="DefaultParagraphFont"/>
    <w:link w:val="Heading7"/>
    <w:uiPriority w:val="9"/>
    <w:rsid w:val="00B62318"/>
    <w:rPr>
      <w:rFonts w:ascii="Arial" w:eastAsiaTheme="majorEastAsia" w:hAnsi="Arial" w:cstheme="majorBidi"/>
      <w:b/>
      <w:i/>
      <w:iCs/>
      <w:sz w:val="20"/>
      <w:szCs w:val="24"/>
    </w:rPr>
  </w:style>
  <w:style w:type="character" w:customStyle="1" w:styleId="Heading6Char">
    <w:name w:val="Heading 6 Char"/>
    <w:basedOn w:val="DefaultParagraphFont"/>
    <w:link w:val="Heading6"/>
    <w:uiPriority w:val="9"/>
    <w:rsid w:val="006E1E50"/>
    <w:rPr>
      <w:rFonts w:ascii="Arial" w:eastAsiaTheme="majorEastAsia" w:hAnsi="Arial" w:cstheme="majorBidi"/>
      <w:b/>
      <w:i/>
      <w:iCs/>
      <w:sz w:val="24"/>
      <w:szCs w:val="24"/>
    </w:rPr>
  </w:style>
  <w:style w:type="character" w:customStyle="1" w:styleId="Heading8Char">
    <w:name w:val="Heading 8 Char"/>
    <w:basedOn w:val="DefaultParagraphFont"/>
    <w:link w:val="Heading8"/>
    <w:uiPriority w:val="9"/>
    <w:rsid w:val="00A409D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A409DE"/>
    <w:rPr>
      <w:rFonts w:asciiTheme="majorHAnsi" w:eastAsiaTheme="majorEastAsia" w:hAnsiTheme="majorHAnsi" w:cstheme="majorBidi"/>
      <w:i/>
      <w:iCs/>
      <w:color w:val="404040" w:themeColor="text1" w:themeTint="BF"/>
      <w:sz w:val="20"/>
      <w:szCs w:val="20"/>
    </w:rPr>
  </w:style>
  <w:style w:type="paragraph" w:styleId="BodyText">
    <w:name w:val="Body Text"/>
    <w:basedOn w:val="Normal"/>
    <w:link w:val="BodyTextChar"/>
    <w:uiPriority w:val="99"/>
    <w:unhideWhenUsed/>
    <w:rsid w:val="00F05405"/>
    <w:pPr>
      <w:spacing w:after="120"/>
    </w:pPr>
  </w:style>
  <w:style w:type="character" w:customStyle="1" w:styleId="BodyTextChar">
    <w:name w:val="Body Text Char"/>
    <w:basedOn w:val="DefaultParagraphFont"/>
    <w:link w:val="BodyText"/>
    <w:uiPriority w:val="99"/>
    <w:rsid w:val="00F05405"/>
    <w:rPr>
      <w:rFonts w:ascii="Arial" w:hAnsi="Arial"/>
      <w:sz w:val="24"/>
      <w:szCs w:val="24"/>
    </w:rPr>
  </w:style>
  <w:style w:type="character" w:customStyle="1" w:styleId="ListParagraphChar">
    <w:name w:val="List Paragraph Char"/>
    <w:aliases w:val="AK loend Char"/>
    <w:link w:val="ListParagraph"/>
    <w:locked/>
    <w:rsid w:val="00FA3DF4"/>
    <w:rPr>
      <w:rFonts w:ascii="Arial" w:hAnsi="Arial"/>
      <w:sz w:val="24"/>
      <w:szCs w:val="24"/>
    </w:rPr>
  </w:style>
  <w:style w:type="paragraph" w:customStyle="1" w:styleId="TAVATEKST">
    <w:name w:val="TAVATEKST"/>
    <w:basedOn w:val="Normal"/>
    <w:link w:val="TAVATEKSTChar"/>
    <w:qFormat/>
    <w:rsid w:val="00FA3DF4"/>
    <w:pPr>
      <w:spacing w:before="0" w:after="200" w:line="240" w:lineRule="auto"/>
      <w:contextualSpacing/>
      <w:jc w:val="left"/>
    </w:pPr>
    <w:rPr>
      <w:rFonts w:ascii="Calibri" w:eastAsia="Times New Roman" w:hAnsi="Calibri" w:cs="Times New Roman"/>
      <w:kern w:val="0"/>
      <w:szCs w:val="20"/>
      <w:lang w:bidi="en-US"/>
    </w:rPr>
  </w:style>
  <w:style w:type="character" w:customStyle="1" w:styleId="TAVATEKSTChar">
    <w:name w:val="TAVATEKST Char"/>
    <w:basedOn w:val="DefaultParagraphFont"/>
    <w:link w:val="TAVATEKST"/>
    <w:rsid w:val="00FA3DF4"/>
    <w:rPr>
      <w:rFonts w:ascii="Calibri" w:eastAsia="Times New Roman" w:hAnsi="Calibri" w:cs="Times New Roman"/>
      <w:kern w:val="0"/>
      <w:sz w:val="24"/>
      <w:szCs w:val="20"/>
      <w:lang w:bidi="en-US"/>
    </w:rPr>
  </w:style>
  <w:style w:type="character" w:styleId="CommentReference">
    <w:name w:val="annotation reference"/>
    <w:basedOn w:val="DefaultParagraphFont"/>
    <w:uiPriority w:val="99"/>
    <w:semiHidden/>
    <w:unhideWhenUsed/>
    <w:rsid w:val="00FA3DF4"/>
    <w:rPr>
      <w:sz w:val="16"/>
      <w:szCs w:val="16"/>
    </w:rPr>
  </w:style>
  <w:style w:type="paragraph" w:styleId="CommentText">
    <w:name w:val="annotation text"/>
    <w:basedOn w:val="Normal"/>
    <w:link w:val="CommentTextChar"/>
    <w:uiPriority w:val="99"/>
    <w:semiHidden/>
    <w:unhideWhenUsed/>
    <w:rsid w:val="00FA3DF4"/>
    <w:pPr>
      <w:spacing w:before="0" w:after="200" w:line="240" w:lineRule="auto"/>
    </w:pPr>
    <w:rPr>
      <w:rFonts w:ascii="Times New Roman" w:eastAsiaTheme="minorEastAsia" w:hAnsi="Times New Roman"/>
      <w:kern w:val="0"/>
      <w:szCs w:val="20"/>
      <w:lang w:bidi="en-US"/>
    </w:rPr>
  </w:style>
  <w:style w:type="character" w:customStyle="1" w:styleId="CommentTextChar">
    <w:name w:val="Comment Text Char"/>
    <w:basedOn w:val="DefaultParagraphFont"/>
    <w:link w:val="CommentText"/>
    <w:uiPriority w:val="99"/>
    <w:semiHidden/>
    <w:rsid w:val="00FA3DF4"/>
    <w:rPr>
      <w:rFonts w:ascii="Times New Roman" w:eastAsiaTheme="minorEastAsia" w:hAnsi="Times New Roman"/>
      <w:kern w:val="0"/>
      <w:sz w:val="20"/>
      <w:szCs w:val="20"/>
      <w:lang w:bidi="en-US"/>
    </w:rPr>
  </w:style>
  <w:style w:type="paragraph" w:styleId="CommentSubject">
    <w:name w:val="annotation subject"/>
    <w:basedOn w:val="CommentText"/>
    <w:next w:val="CommentText"/>
    <w:link w:val="CommentSubjectChar"/>
    <w:uiPriority w:val="99"/>
    <w:semiHidden/>
    <w:unhideWhenUsed/>
    <w:rsid w:val="00FA3DF4"/>
    <w:pPr>
      <w:spacing w:before="120" w:after="0"/>
    </w:pPr>
    <w:rPr>
      <w:rFonts w:ascii="Arial" w:eastAsiaTheme="minorHAnsi" w:hAnsi="Arial"/>
      <w:b/>
      <w:bCs/>
      <w:kern w:val="2"/>
      <w:lang w:bidi="ar-SA"/>
    </w:rPr>
  </w:style>
  <w:style w:type="character" w:customStyle="1" w:styleId="CommentSubjectChar">
    <w:name w:val="Comment Subject Char"/>
    <w:basedOn w:val="CommentTextChar"/>
    <w:link w:val="CommentSubject"/>
    <w:uiPriority w:val="99"/>
    <w:semiHidden/>
    <w:rsid w:val="00FA3DF4"/>
    <w:rPr>
      <w:rFonts w:ascii="Arial" w:eastAsiaTheme="minorEastAsia" w:hAnsi="Arial"/>
      <w:b/>
      <w:bCs/>
      <w:kern w:val="0"/>
      <w:sz w:val="20"/>
      <w:szCs w:val="20"/>
      <w:lang w:bidi="en-US"/>
    </w:rPr>
  </w:style>
  <w:style w:type="paragraph" w:customStyle="1" w:styleId="p2">
    <w:name w:val="p2"/>
    <w:basedOn w:val="Normal"/>
    <w:semiHidden/>
    <w:rsid w:val="00287511"/>
    <w:pPr>
      <w:tabs>
        <w:tab w:val="left" w:pos="204"/>
      </w:tabs>
      <w:spacing w:before="0" w:after="120" w:line="240" w:lineRule="atLeast"/>
      <w:jc w:val="left"/>
    </w:pPr>
    <w:rPr>
      <w:rFonts w:ascii="Calibri" w:eastAsia="Arial Unicode MS" w:hAnsi="Calibri" w:cs="Times New Roman"/>
      <w:kern w:val="0"/>
      <w:sz w:val="22"/>
      <w:szCs w:val="22"/>
    </w:rPr>
  </w:style>
  <w:style w:type="paragraph" w:customStyle="1" w:styleId="Seletuskiri">
    <w:name w:val="Seletuskiri"/>
    <w:basedOn w:val="Normal"/>
    <w:link w:val="SeletuskiriMrk"/>
    <w:semiHidden/>
    <w:rsid w:val="00287511"/>
    <w:pPr>
      <w:spacing w:before="0" w:after="120" w:line="240" w:lineRule="auto"/>
      <w:ind w:left="709"/>
      <w:jc w:val="left"/>
    </w:pPr>
    <w:rPr>
      <w:rFonts w:ascii="Times New Roman" w:eastAsia="SimSun" w:hAnsi="Times New Roman" w:cs="Times New Roman"/>
      <w:kern w:val="0"/>
      <w:szCs w:val="20"/>
      <w:lang w:val="x-none"/>
    </w:rPr>
  </w:style>
  <w:style w:type="paragraph" w:customStyle="1" w:styleId="EHKtekst">
    <w:name w:val="EHK tekst"/>
    <w:basedOn w:val="Seletuskiri"/>
    <w:link w:val="EHKtekstMrk"/>
    <w:qFormat/>
    <w:rsid w:val="00287511"/>
    <w:pPr>
      <w:ind w:left="0"/>
      <w:jc w:val="both"/>
    </w:pPr>
    <w:rPr>
      <w:rFonts w:eastAsia="Times New Roman"/>
    </w:rPr>
  </w:style>
  <w:style w:type="character" w:customStyle="1" w:styleId="EHKtekstMrk">
    <w:name w:val="EHK tekst Märk"/>
    <w:link w:val="EHKtekst"/>
    <w:rsid w:val="00287511"/>
    <w:rPr>
      <w:rFonts w:ascii="Times New Roman" w:eastAsia="Times New Roman" w:hAnsi="Times New Roman" w:cs="Times New Roman"/>
      <w:kern w:val="0"/>
      <w:sz w:val="24"/>
      <w:szCs w:val="20"/>
      <w:lang w:val="x-none"/>
    </w:rPr>
  </w:style>
  <w:style w:type="character" w:customStyle="1" w:styleId="SeletuskiriMrk">
    <w:name w:val="Seletuskiri Märk"/>
    <w:link w:val="Seletuskiri"/>
    <w:semiHidden/>
    <w:rsid w:val="00287511"/>
    <w:rPr>
      <w:rFonts w:ascii="Times New Roman" w:eastAsia="SimSun" w:hAnsi="Times New Roman" w:cs="Times New Roman"/>
      <w:kern w:val="0"/>
      <w:sz w:val="24"/>
      <w:szCs w:val="20"/>
      <w:lang w:val="x-none"/>
    </w:rPr>
  </w:style>
  <w:style w:type="paragraph" w:styleId="TOC4">
    <w:name w:val="toc 4"/>
    <w:basedOn w:val="Normal"/>
    <w:next w:val="Normal"/>
    <w:autoRedefine/>
    <w:uiPriority w:val="39"/>
    <w:unhideWhenUsed/>
    <w:rsid w:val="001E19EB"/>
    <w:pPr>
      <w:spacing w:before="0" w:after="100"/>
      <w:ind w:left="660"/>
      <w:jc w:val="left"/>
    </w:pPr>
    <w:rPr>
      <w:rFonts w:asciiTheme="minorHAnsi" w:eastAsiaTheme="minorEastAsia" w:hAnsiTheme="minorHAnsi"/>
      <w:kern w:val="0"/>
      <w:sz w:val="22"/>
      <w:szCs w:val="22"/>
      <w:lang w:val="en-US"/>
    </w:rPr>
  </w:style>
  <w:style w:type="paragraph" w:styleId="TOC5">
    <w:name w:val="toc 5"/>
    <w:basedOn w:val="Normal"/>
    <w:next w:val="Normal"/>
    <w:autoRedefine/>
    <w:uiPriority w:val="39"/>
    <w:unhideWhenUsed/>
    <w:rsid w:val="001E19EB"/>
    <w:pPr>
      <w:spacing w:before="0" w:after="100"/>
      <w:ind w:left="880"/>
      <w:jc w:val="left"/>
    </w:pPr>
    <w:rPr>
      <w:rFonts w:asciiTheme="minorHAnsi" w:eastAsiaTheme="minorEastAsia" w:hAnsiTheme="minorHAnsi"/>
      <w:kern w:val="0"/>
      <w:sz w:val="22"/>
      <w:szCs w:val="22"/>
      <w:lang w:val="en-US"/>
    </w:rPr>
  </w:style>
  <w:style w:type="paragraph" w:styleId="TOC6">
    <w:name w:val="toc 6"/>
    <w:basedOn w:val="Normal"/>
    <w:next w:val="Normal"/>
    <w:autoRedefine/>
    <w:uiPriority w:val="39"/>
    <w:unhideWhenUsed/>
    <w:rsid w:val="001E19EB"/>
    <w:pPr>
      <w:spacing w:before="0" w:after="100"/>
      <w:ind w:left="1100"/>
      <w:jc w:val="left"/>
    </w:pPr>
    <w:rPr>
      <w:rFonts w:asciiTheme="minorHAnsi" w:eastAsiaTheme="minorEastAsia" w:hAnsiTheme="minorHAnsi"/>
      <w:kern w:val="0"/>
      <w:sz w:val="22"/>
      <w:szCs w:val="22"/>
      <w:lang w:val="en-US"/>
    </w:rPr>
  </w:style>
  <w:style w:type="paragraph" w:styleId="TOC7">
    <w:name w:val="toc 7"/>
    <w:basedOn w:val="Normal"/>
    <w:next w:val="Normal"/>
    <w:autoRedefine/>
    <w:uiPriority w:val="39"/>
    <w:unhideWhenUsed/>
    <w:rsid w:val="001E19EB"/>
    <w:pPr>
      <w:spacing w:before="0" w:after="100"/>
      <w:ind w:left="1320"/>
      <w:jc w:val="left"/>
    </w:pPr>
    <w:rPr>
      <w:rFonts w:asciiTheme="minorHAnsi" w:eastAsiaTheme="minorEastAsia" w:hAnsiTheme="minorHAnsi"/>
      <w:kern w:val="0"/>
      <w:sz w:val="22"/>
      <w:szCs w:val="22"/>
      <w:lang w:val="en-US"/>
    </w:rPr>
  </w:style>
  <w:style w:type="paragraph" w:styleId="TOC8">
    <w:name w:val="toc 8"/>
    <w:basedOn w:val="Normal"/>
    <w:next w:val="Normal"/>
    <w:autoRedefine/>
    <w:uiPriority w:val="39"/>
    <w:unhideWhenUsed/>
    <w:rsid w:val="001E19EB"/>
    <w:pPr>
      <w:spacing w:before="0" w:after="100"/>
      <w:ind w:left="1540"/>
      <w:jc w:val="left"/>
    </w:pPr>
    <w:rPr>
      <w:rFonts w:asciiTheme="minorHAnsi" w:eastAsiaTheme="minorEastAsia" w:hAnsiTheme="minorHAnsi"/>
      <w:kern w:val="0"/>
      <w:sz w:val="22"/>
      <w:szCs w:val="22"/>
      <w:lang w:val="en-US"/>
    </w:rPr>
  </w:style>
  <w:style w:type="paragraph" w:styleId="TOC9">
    <w:name w:val="toc 9"/>
    <w:basedOn w:val="Normal"/>
    <w:next w:val="Normal"/>
    <w:autoRedefine/>
    <w:uiPriority w:val="39"/>
    <w:unhideWhenUsed/>
    <w:rsid w:val="001E19EB"/>
    <w:pPr>
      <w:spacing w:before="0" w:after="100"/>
      <w:ind w:left="1760"/>
      <w:jc w:val="left"/>
    </w:pPr>
    <w:rPr>
      <w:rFonts w:asciiTheme="minorHAnsi" w:eastAsiaTheme="minorEastAsia" w:hAnsiTheme="minorHAnsi"/>
      <w:kern w:val="0"/>
      <w:sz w:val="22"/>
      <w:szCs w:val="22"/>
      <w:lang w:val="en-US"/>
    </w:rPr>
  </w:style>
  <w:style w:type="character" w:customStyle="1" w:styleId="UnresolvedMention1">
    <w:name w:val="Unresolved Mention1"/>
    <w:basedOn w:val="DefaultParagraphFont"/>
    <w:uiPriority w:val="99"/>
    <w:semiHidden/>
    <w:unhideWhenUsed/>
    <w:rsid w:val="001E19EB"/>
    <w:rPr>
      <w:color w:val="808080"/>
      <w:shd w:val="clear" w:color="auto" w:fill="E6E6E6"/>
    </w:rPr>
  </w:style>
  <w:style w:type="character" w:customStyle="1" w:styleId="NoSpacingChar">
    <w:name w:val="No Spacing Char"/>
    <w:link w:val="NoSpacing"/>
    <w:rsid w:val="00A736E1"/>
    <w:rPr>
      <w:rFonts w:ascii="Arial" w:eastAsia="Times New Roman" w:hAnsi="Arial" w:cs="Times New Roman"/>
      <w:kern w:val="0"/>
      <w:sz w:val="20"/>
      <w:szCs w:val="24"/>
      <w:lang w:val="en-GB" w:eastAsia="zh-CN"/>
    </w:rPr>
  </w:style>
  <w:style w:type="paragraph" w:styleId="NormalWeb">
    <w:name w:val="Normal (Web)"/>
    <w:basedOn w:val="Normal"/>
    <w:unhideWhenUsed/>
    <w:rsid w:val="00A736E1"/>
    <w:pPr>
      <w:spacing w:before="240" w:after="100" w:afterAutospacing="1" w:line="240" w:lineRule="auto"/>
      <w:jc w:val="left"/>
    </w:pPr>
    <w:rPr>
      <w:rFonts w:ascii="Times New Roman" w:eastAsia="Times New Roman" w:hAnsi="Times New Roman" w:cs="Times New Roman"/>
      <w:kern w:val="0"/>
      <w:sz w:val="24"/>
      <w:lang w:eastAsia="et-EE"/>
    </w:rPr>
  </w:style>
  <w:style w:type="numbering" w:customStyle="1" w:styleId="HeatConsult">
    <w:name w:val="HeatConsult"/>
    <w:rsid w:val="000A66C5"/>
    <w:pPr>
      <w:numPr>
        <w:numId w:val="3"/>
      </w:numPr>
    </w:pPr>
  </w:style>
  <w:style w:type="character" w:styleId="FollowedHyperlink">
    <w:name w:val="FollowedHyperlink"/>
    <w:basedOn w:val="DefaultParagraphFont"/>
    <w:uiPriority w:val="99"/>
    <w:semiHidden/>
    <w:unhideWhenUsed/>
    <w:rsid w:val="00A11FDE"/>
    <w:rPr>
      <w:color w:val="954F72" w:themeColor="followedHyperlink"/>
      <w:u w:val="single"/>
    </w:rPr>
  </w:style>
  <w:style w:type="paragraph" w:styleId="Revision">
    <w:name w:val="Revision"/>
    <w:hidden/>
    <w:uiPriority w:val="99"/>
    <w:semiHidden/>
    <w:rsid w:val="00355C06"/>
    <w:pPr>
      <w:spacing w:after="0" w:line="240" w:lineRule="auto"/>
    </w:pPr>
    <w:rPr>
      <w:rFonts w:ascii="Arial" w:hAnsi="Arial"/>
      <w:sz w:val="20"/>
      <w:szCs w:val="24"/>
    </w:rPr>
  </w:style>
  <w:style w:type="character" w:customStyle="1" w:styleId="UnresolvedMention2">
    <w:name w:val="Unresolved Mention2"/>
    <w:basedOn w:val="DefaultParagraphFont"/>
    <w:uiPriority w:val="99"/>
    <w:semiHidden/>
    <w:unhideWhenUsed/>
    <w:rsid w:val="00176C0B"/>
    <w:rPr>
      <w:color w:val="605E5C"/>
      <w:shd w:val="clear" w:color="auto" w:fill="E1DFDD"/>
    </w:rPr>
  </w:style>
  <w:style w:type="table" w:styleId="PlainTable2">
    <w:name w:val="Plain Table 2"/>
    <w:basedOn w:val="TableNormal"/>
    <w:uiPriority w:val="99"/>
    <w:rsid w:val="004051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
    <w:name w:val="Unresolved Mention"/>
    <w:basedOn w:val="DefaultParagraphFont"/>
    <w:uiPriority w:val="99"/>
    <w:semiHidden/>
    <w:unhideWhenUsed/>
    <w:rsid w:val="00A526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867545">
      <w:bodyDiv w:val="1"/>
      <w:marLeft w:val="0"/>
      <w:marRight w:val="0"/>
      <w:marTop w:val="0"/>
      <w:marBottom w:val="0"/>
      <w:divBdr>
        <w:top w:val="none" w:sz="0" w:space="0" w:color="auto"/>
        <w:left w:val="none" w:sz="0" w:space="0" w:color="auto"/>
        <w:bottom w:val="none" w:sz="0" w:space="0" w:color="auto"/>
        <w:right w:val="none" w:sz="0" w:space="0" w:color="auto"/>
      </w:divBdr>
    </w:div>
    <w:div w:id="141241838">
      <w:bodyDiv w:val="1"/>
      <w:marLeft w:val="0"/>
      <w:marRight w:val="0"/>
      <w:marTop w:val="0"/>
      <w:marBottom w:val="0"/>
      <w:divBdr>
        <w:top w:val="none" w:sz="0" w:space="0" w:color="auto"/>
        <w:left w:val="none" w:sz="0" w:space="0" w:color="auto"/>
        <w:bottom w:val="none" w:sz="0" w:space="0" w:color="auto"/>
        <w:right w:val="none" w:sz="0" w:space="0" w:color="auto"/>
      </w:divBdr>
    </w:div>
    <w:div w:id="238952384">
      <w:bodyDiv w:val="1"/>
      <w:marLeft w:val="0"/>
      <w:marRight w:val="0"/>
      <w:marTop w:val="0"/>
      <w:marBottom w:val="0"/>
      <w:divBdr>
        <w:top w:val="none" w:sz="0" w:space="0" w:color="auto"/>
        <w:left w:val="none" w:sz="0" w:space="0" w:color="auto"/>
        <w:bottom w:val="none" w:sz="0" w:space="0" w:color="auto"/>
        <w:right w:val="none" w:sz="0" w:space="0" w:color="auto"/>
      </w:divBdr>
    </w:div>
    <w:div w:id="244802930">
      <w:bodyDiv w:val="1"/>
      <w:marLeft w:val="0"/>
      <w:marRight w:val="0"/>
      <w:marTop w:val="0"/>
      <w:marBottom w:val="0"/>
      <w:divBdr>
        <w:top w:val="none" w:sz="0" w:space="0" w:color="auto"/>
        <w:left w:val="none" w:sz="0" w:space="0" w:color="auto"/>
        <w:bottom w:val="none" w:sz="0" w:space="0" w:color="auto"/>
        <w:right w:val="none" w:sz="0" w:space="0" w:color="auto"/>
      </w:divBdr>
    </w:div>
    <w:div w:id="449319384">
      <w:bodyDiv w:val="1"/>
      <w:marLeft w:val="0"/>
      <w:marRight w:val="0"/>
      <w:marTop w:val="0"/>
      <w:marBottom w:val="0"/>
      <w:divBdr>
        <w:top w:val="none" w:sz="0" w:space="0" w:color="auto"/>
        <w:left w:val="none" w:sz="0" w:space="0" w:color="auto"/>
        <w:bottom w:val="none" w:sz="0" w:space="0" w:color="auto"/>
        <w:right w:val="none" w:sz="0" w:space="0" w:color="auto"/>
      </w:divBdr>
    </w:div>
    <w:div w:id="572474869">
      <w:bodyDiv w:val="1"/>
      <w:marLeft w:val="0"/>
      <w:marRight w:val="0"/>
      <w:marTop w:val="0"/>
      <w:marBottom w:val="0"/>
      <w:divBdr>
        <w:top w:val="none" w:sz="0" w:space="0" w:color="auto"/>
        <w:left w:val="none" w:sz="0" w:space="0" w:color="auto"/>
        <w:bottom w:val="none" w:sz="0" w:space="0" w:color="auto"/>
        <w:right w:val="none" w:sz="0" w:space="0" w:color="auto"/>
      </w:divBdr>
    </w:div>
    <w:div w:id="798304471">
      <w:bodyDiv w:val="1"/>
      <w:marLeft w:val="0"/>
      <w:marRight w:val="0"/>
      <w:marTop w:val="0"/>
      <w:marBottom w:val="0"/>
      <w:divBdr>
        <w:top w:val="none" w:sz="0" w:space="0" w:color="auto"/>
        <w:left w:val="none" w:sz="0" w:space="0" w:color="auto"/>
        <w:bottom w:val="none" w:sz="0" w:space="0" w:color="auto"/>
        <w:right w:val="none" w:sz="0" w:space="0" w:color="auto"/>
      </w:divBdr>
    </w:div>
    <w:div w:id="888801639">
      <w:bodyDiv w:val="1"/>
      <w:marLeft w:val="0"/>
      <w:marRight w:val="0"/>
      <w:marTop w:val="0"/>
      <w:marBottom w:val="0"/>
      <w:divBdr>
        <w:top w:val="none" w:sz="0" w:space="0" w:color="auto"/>
        <w:left w:val="none" w:sz="0" w:space="0" w:color="auto"/>
        <w:bottom w:val="none" w:sz="0" w:space="0" w:color="auto"/>
        <w:right w:val="none" w:sz="0" w:space="0" w:color="auto"/>
      </w:divBdr>
    </w:div>
    <w:div w:id="1275409210">
      <w:bodyDiv w:val="1"/>
      <w:marLeft w:val="0"/>
      <w:marRight w:val="0"/>
      <w:marTop w:val="0"/>
      <w:marBottom w:val="0"/>
      <w:divBdr>
        <w:top w:val="none" w:sz="0" w:space="0" w:color="auto"/>
        <w:left w:val="none" w:sz="0" w:space="0" w:color="auto"/>
        <w:bottom w:val="none" w:sz="0" w:space="0" w:color="auto"/>
        <w:right w:val="none" w:sz="0" w:space="0" w:color="auto"/>
      </w:divBdr>
    </w:div>
    <w:div w:id="1433092449">
      <w:bodyDiv w:val="1"/>
      <w:marLeft w:val="0"/>
      <w:marRight w:val="0"/>
      <w:marTop w:val="0"/>
      <w:marBottom w:val="0"/>
      <w:divBdr>
        <w:top w:val="none" w:sz="0" w:space="0" w:color="auto"/>
        <w:left w:val="none" w:sz="0" w:space="0" w:color="auto"/>
        <w:bottom w:val="none" w:sz="0" w:space="0" w:color="auto"/>
        <w:right w:val="none" w:sz="0" w:space="0" w:color="auto"/>
      </w:divBdr>
    </w:div>
    <w:div w:id="1691486732">
      <w:bodyDiv w:val="1"/>
      <w:marLeft w:val="0"/>
      <w:marRight w:val="0"/>
      <w:marTop w:val="0"/>
      <w:marBottom w:val="0"/>
      <w:divBdr>
        <w:top w:val="none" w:sz="0" w:space="0" w:color="auto"/>
        <w:left w:val="none" w:sz="0" w:space="0" w:color="auto"/>
        <w:bottom w:val="none" w:sz="0" w:space="0" w:color="auto"/>
        <w:right w:val="none" w:sz="0" w:space="0" w:color="auto"/>
      </w:divBdr>
    </w:div>
    <w:div w:id="1740589127">
      <w:bodyDiv w:val="1"/>
      <w:marLeft w:val="0"/>
      <w:marRight w:val="0"/>
      <w:marTop w:val="0"/>
      <w:marBottom w:val="0"/>
      <w:divBdr>
        <w:top w:val="none" w:sz="0" w:space="0" w:color="auto"/>
        <w:left w:val="none" w:sz="0" w:space="0" w:color="auto"/>
        <w:bottom w:val="none" w:sz="0" w:space="0" w:color="auto"/>
        <w:right w:val="none" w:sz="0" w:space="0" w:color="auto"/>
      </w:divBdr>
    </w:div>
    <w:div w:id="2110931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jpg"/><Relationship Id="rId21" Type="http://schemas.openxmlformats.org/officeDocument/2006/relationships/hyperlink" Target="https://tiles.maaamet.ee/tm/tms/1.0.0/" TargetMode="External"/><Relationship Id="rId34" Type="http://schemas.openxmlformats.org/officeDocument/2006/relationships/image" Target="media/image11.jpg"/><Relationship Id="rId42" Type="http://schemas.openxmlformats.org/officeDocument/2006/relationships/image" Target="media/image19.jpg"/><Relationship Id="rId47" Type="http://schemas.openxmlformats.org/officeDocument/2006/relationships/image" Target="media/image24.jpg"/><Relationship Id="rId50" Type="http://schemas.openxmlformats.org/officeDocument/2006/relationships/image" Target="media/image27.jpg"/><Relationship Id="rId55" Type="http://schemas.openxmlformats.org/officeDocument/2006/relationships/image" Target="media/image32.jpg"/><Relationship Id="rId63" Type="http://schemas.openxmlformats.org/officeDocument/2006/relationships/image" Target="media/image40.jpeg"/><Relationship Id="rId68" Type="http://schemas.openxmlformats.org/officeDocument/2006/relationships/image" Target="media/image45.jpg"/><Relationship Id="rId76" Type="http://schemas.openxmlformats.org/officeDocument/2006/relationships/image" Target="media/image53.jpeg"/><Relationship Id="rId84" Type="http://schemas.openxmlformats.org/officeDocument/2006/relationships/image" Target="media/image61.jpeg"/><Relationship Id="rId89" Type="http://schemas.openxmlformats.org/officeDocument/2006/relationships/image" Target="media/image65.jpeg"/><Relationship Id="rId97"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48.jpg"/><Relationship Id="rId92" Type="http://schemas.openxmlformats.org/officeDocument/2006/relationships/image" Target="media/image68.jpeg"/><Relationship Id="rId2" Type="http://schemas.openxmlformats.org/officeDocument/2006/relationships/customXml" Target="../customXml/item2.xml"/><Relationship Id="rId16" Type="http://schemas.openxmlformats.org/officeDocument/2006/relationships/hyperlink" Target="https://365mkm.sharepoint.com/sites/MKM/EHR/Dokumentide%20kaustad/Forms/Dokumentide%20vaade.aspx?viewid=43df8d20%2D525a%2D40b6%2Db430%2Db6b8021e2cdb&amp;id=%2Fsites%2FMKM%2FEHR%2FDokumentide%20kaustad%2FEHR%20detailprojektid%2FMikroteenused%20ja%20komponendid%2FKaardikomponent" TargetMode="External"/><Relationship Id="rId29" Type="http://schemas.openxmlformats.org/officeDocument/2006/relationships/image" Target="media/image6.jpg"/><Relationship Id="rId11" Type="http://schemas.openxmlformats.org/officeDocument/2006/relationships/hyperlink" Target="https://www.figma.com/file/wqBBhEYSwo2dQ7Fw2toQGJ/EHR-3.x-(kehtiv)" TargetMode="External"/><Relationship Id="rId24" Type="http://schemas.openxmlformats.org/officeDocument/2006/relationships/image" Target="media/image1.jpg"/><Relationship Id="rId32" Type="http://schemas.openxmlformats.org/officeDocument/2006/relationships/image" Target="media/image9.jpg"/><Relationship Id="rId37" Type="http://schemas.openxmlformats.org/officeDocument/2006/relationships/image" Target="media/image14.jpg"/><Relationship Id="rId40" Type="http://schemas.openxmlformats.org/officeDocument/2006/relationships/image" Target="media/image17.jpg"/><Relationship Id="rId45" Type="http://schemas.openxmlformats.org/officeDocument/2006/relationships/image" Target="media/image22.jpg"/><Relationship Id="rId53" Type="http://schemas.openxmlformats.org/officeDocument/2006/relationships/image" Target="media/image30.jpg"/><Relationship Id="rId58" Type="http://schemas.openxmlformats.org/officeDocument/2006/relationships/image" Target="media/image35.jpg"/><Relationship Id="rId66" Type="http://schemas.openxmlformats.org/officeDocument/2006/relationships/image" Target="media/image43.jpeg"/><Relationship Id="rId74" Type="http://schemas.openxmlformats.org/officeDocument/2006/relationships/image" Target="media/image51.jpg"/><Relationship Id="rId79" Type="http://schemas.openxmlformats.org/officeDocument/2006/relationships/image" Target="media/image56.jpeg"/><Relationship Id="rId87" Type="http://schemas.openxmlformats.org/officeDocument/2006/relationships/hyperlink" Target="https://superdesk.github.io/react-geolookup/" TargetMode="External"/><Relationship Id="rId5" Type="http://schemas.openxmlformats.org/officeDocument/2006/relationships/numbering" Target="numbering.xml"/><Relationship Id="rId61" Type="http://schemas.openxmlformats.org/officeDocument/2006/relationships/image" Target="media/image38.jpeg"/><Relationship Id="rId82" Type="http://schemas.openxmlformats.org/officeDocument/2006/relationships/image" Target="media/image59.jpeg"/><Relationship Id="rId90" Type="http://schemas.openxmlformats.org/officeDocument/2006/relationships/image" Target="media/image66.jpeg"/><Relationship Id="rId95" Type="http://schemas.openxmlformats.org/officeDocument/2006/relationships/image" Target="media/image71.jpg"/><Relationship Id="rId19" Type="http://schemas.openxmlformats.org/officeDocument/2006/relationships/hyperlink" Target="https://geoman.io/" TargetMode="External"/><Relationship Id="rId14" Type="http://schemas.openxmlformats.org/officeDocument/2006/relationships/hyperlink" Target="https://veera.eesti.ee" TargetMode="External"/><Relationship Id="rId22" Type="http://schemas.openxmlformats.org/officeDocument/2006/relationships/hyperlink" Target="https://geoportaal.maaamet.ee/docs/WMS/MapCache_teenused_juhend_v2.pdf" TargetMode="External"/><Relationship Id="rId27" Type="http://schemas.openxmlformats.org/officeDocument/2006/relationships/image" Target="media/image4.jpg"/><Relationship Id="rId30" Type="http://schemas.openxmlformats.org/officeDocument/2006/relationships/image" Target="media/image7.jpg"/><Relationship Id="rId35" Type="http://schemas.openxmlformats.org/officeDocument/2006/relationships/image" Target="media/image12.jpg"/><Relationship Id="rId43" Type="http://schemas.openxmlformats.org/officeDocument/2006/relationships/image" Target="media/image20.jpg"/><Relationship Id="rId48" Type="http://schemas.openxmlformats.org/officeDocument/2006/relationships/image" Target="media/image25.jp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jpg"/><Relationship Id="rId77" Type="http://schemas.openxmlformats.org/officeDocument/2006/relationships/image" Target="media/image54.jpe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jpg"/><Relationship Id="rId72" Type="http://schemas.openxmlformats.org/officeDocument/2006/relationships/image" Target="media/image49.jpg"/><Relationship Id="rId80" Type="http://schemas.openxmlformats.org/officeDocument/2006/relationships/image" Target="media/image57.jpg"/><Relationship Id="rId85" Type="http://schemas.openxmlformats.org/officeDocument/2006/relationships/image" Target="media/image62.jpg"/><Relationship Id="rId93" Type="http://schemas.openxmlformats.org/officeDocument/2006/relationships/image" Target="media/image69.jpg"/><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365mkm.sharepoint.com/:w:/s/MKM/EHR/EZ1fwxwYUANOlvynIdVHR9sBs-zM30tgLYqN1BaG9Pw_jA" TargetMode="External"/><Relationship Id="rId17" Type="http://schemas.openxmlformats.org/officeDocument/2006/relationships/hyperlink" Target="https://mkm-demo.reach-u.com/" TargetMode="External"/><Relationship Id="rId25" Type="http://schemas.openxmlformats.org/officeDocument/2006/relationships/image" Target="media/image2.jpg"/><Relationship Id="rId33" Type="http://schemas.openxmlformats.org/officeDocument/2006/relationships/image" Target="media/image10.jpg"/><Relationship Id="rId38" Type="http://schemas.openxmlformats.org/officeDocument/2006/relationships/image" Target="media/image15.jpg"/><Relationship Id="rId46" Type="http://schemas.openxmlformats.org/officeDocument/2006/relationships/image" Target="media/image23.jpg"/><Relationship Id="rId59" Type="http://schemas.openxmlformats.org/officeDocument/2006/relationships/image" Target="media/image36.jpg"/><Relationship Id="rId67" Type="http://schemas.openxmlformats.org/officeDocument/2006/relationships/image" Target="media/image44.jpeg"/><Relationship Id="rId20" Type="http://schemas.openxmlformats.org/officeDocument/2006/relationships/hyperlink" Target="https://geoportaal.maaamet.ee/docs/WMS/MapCache_teenused_juhend_v2.pdf" TargetMode="External"/><Relationship Id="rId41" Type="http://schemas.openxmlformats.org/officeDocument/2006/relationships/image" Target="media/image18.jpg"/><Relationship Id="rId54" Type="http://schemas.openxmlformats.org/officeDocument/2006/relationships/image" Target="media/image31.jpg"/><Relationship Id="rId62" Type="http://schemas.openxmlformats.org/officeDocument/2006/relationships/image" Target="media/image39.jpeg"/><Relationship Id="rId70" Type="http://schemas.openxmlformats.org/officeDocument/2006/relationships/image" Target="media/image47.jpg"/><Relationship Id="rId75" Type="http://schemas.openxmlformats.org/officeDocument/2006/relationships/image" Target="media/image52.jpeg"/><Relationship Id="rId83" Type="http://schemas.openxmlformats.org/officeDocument/2006/relationships/image" Target="media/image60.jpeg"/><Relationship Id="rId88" Type="http://schemas.openxmlformats.org/officeDocument/2006/relationships/image" Target="media/image64.jpeg"/><Relationship Id="rId91" Type="http://schemas.openxmlformats.org/officeDocument/2006/relationships/image" Target="media/image67.jpg"/><Relationship Id="rId96" Type="http://schemas.openxmlformats.org/officeDocument/2006/relationships/image" Target="media/image72.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hr-styleguide.mkm.ee/" TargetMode="External"/><Relationship Id="rId23" Type="http://schemas.openxmlformats.org/officeDocument/2006/relationships/hyperlink" Target="https://geoportaal.maaamet.ee/docs/WMS/MapCache_teenused_juhend_v2.pdf" TargetMode="External"/><Relationship Id="rId28" Type="http://schemas.openxmlformats.org/officeDocument/2006/relationships/image" Target="media/image5.jpg"/><Relationship Id="rId36" Type="http://schemas.openxmlformats.org/officeDocument/2006/relationships/image" Target="media/image13.jpg"/><Relationship Id="rId49" Type="http://schemas.openxmlformats.org/officeDocument/2006/relationships/image" Target="media/image26.jpg"/><Relationship Id="rId57" Type="http://schemas.openxmlformats.org/officeDocument/2006/relationships/image" Target="media/image34.jpg"/><Relationship Id="rId10" Type="http://schemas.openxmlformats.org/officeDocument/2006/relationships/endnotes" Target="endnotes.xml"/><Relationship Id="rId31" Type="http://schemas.openxmlformats.org/officeDocument/2006/relationships/image" Target="media/image8.jpg"/><Relationship Id="rId44" Type="http://schemas.openxmlformats.org/officeDocument/2006/relationships/image" Target="media/image21.jpg"/><Relationship Id="rId52" Type="http://schemas.openxmlformats.org/officeDocument/2006/relationships/image" Target="media/image29.jpg"/><Relationship Id="rId60" Type="http://schemas.openxmlformats.org/officeDocument/2006/relationships/image" Target="media/image37.jpg"/><Relationship Id="rId65" Type="http://schemas.openxmlformats.org/officeDocument/2006/relationships/image" Target="media/image42.jpg"/><Relationship Id="rId73" Type="http://schemas.openxmlformats.org/officeDocument/2006/relationships/image" Target="media/image50.jp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image" Target="media/image63.jpg"/><Relationship Id="rId94" Type="http://schemas.openxmlformats.org/officeDocument/2006/relationships/image" Target="media/image70.jp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365mkm.sharepoint.com/:w:/r/sites/MKM/EHR/_layouts/15/Doc.aspx?sourcedoc=%7B066B9AE5-107F-4E69-A875-D12A8BBC97B5%7D&amp;file=EHR_3x_Stiiliraamat.docx&amp;action=default&amp;mobileredirect=true" TargetMode="External"/><Relationship Id="rId18" Type="http://schemas.openxmlformats.org/officeDocument/2006/relationships/hyperlink" Target="https://leafletjs.com/" TargetMode="External"/><Relationship Id="rId39" Type="http://schemas.openxmlformats.org/officeDocument/2006/relationships/image" Target="media/image1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ef950138-365b-4d94-a962-a2c26c4d7ec7" xsi:nil="true"/>
    <_Flow_SignoffStatus xmlns="ef950138-365b-4d94-a962-a2c26c4d7ec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E5D7F2A996F2EF408F10BD5B66243F70" ma:contentTypeVersion="15" ma:contentTypeDescription="Loo uus dokument" ma:contentTypeScope="" ma:versionID="7cb61215eb90e9a097c40f72eaf3e4ff">
  <xsd:schema xmlns:xsd="http://www.w3.org/2001/XMLSchema" xmlns:xs="http://www.w3.org/2001/XMLSchema" xmlns:p="http://schemas.microsoft.com/office/2006/metadata/properties" xmlns:ns2="ef950138-365b-4d94-a962-a2c26c4d7ec7" xmlns:ns3="a0aca1b6-6bb9-4eb5-8a3c-3c8181279c21" targetNamespace="http://schemas.microsoft.com/office/2006/metadata/properties" ma:root="true" ma:fieldsID="e55d84f5a9889a7b24651a1713ab6822" ns2:_="" ns3:_="">
    <xsd:import namespace="ef950138-365b-4d94-a962-a2c26c4d7ec7"/>
    <xsd:import namespace="a0aca1b6-6bb9-4eb5-8a3c-3c8181279c21"/>
    <xsd:element name="properties">
      <xsd:complexType>
        <xsd:sequence>
          <xsd:element name="documentManagement">
            <xsd:complexType>
              <xsd:all>
                <xsd:element ref="ns2:IconOverlay" minOccurs="0"/>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950138-365b-4d94-a962-a2c26c4d7ec7" elementFormDefault="qualified">
    <xsd:import namespace="http://schemas.microsoft.com/office/2006/documentManagement/types"/>
    <xsd:import namespace="http://schemas.microsoft.com/office/infopath/2007/PartnerControls"/>
    <xsd:element name="IconOverlay" ma:index="9" nillable="true" ma:displayName="IconOverlay" ma:internalName="IconOverlay" ma:readOnly="false">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aca1b6-6bb9-4eb5-8a3c-3c8181279c21"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Pealkiri"/>
        <xsd:element ref="dc:subject" minOccurs="0" maxOccurs="1"/>
        <xsd:element ref="dc:description" minOccurs="0" maxOccurs="1" ma:index="8" ma:displayName="Kommentaarid"/>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DDA756-693E-4ADE-AF38-EB2DD35F1070}">
  <ds:schemaRefs>
    <ds:schemaRef ds:uri="http://schemas.microsoft.com/sharepoint/v3/contenttype/forms"/>
  </ds:schemaRefs>
</ds:datastoreItem>
</file>

<file path=customXml/itemProps2.xml><?xml version="1.0" encoding="utf-8"?>
<ds:datastoreItem xmlns:ds="http://schemas.openxmlformats.org/officeDocument/2006/customXml" ds:itemID="{B8397BE3-401C-4EC9-8EA6-B76BC6F2EA22}">
  <ds:schemaRefs>
    <ds:schemaRef ds:uri="http://schemas.microsoft.com/office/2006/metadata/properties"/>
    <ds:schemaRef ds:uri="http://schemas.microsoft.com/office/infopath/2007/PartnerControls"/>
    <ds:schemaRef ds:uri="ef950138-365b-4d94-a962-a2c26c4d7ec7"/>
  </ds:schemaRefs>
</ds:datastoreItem>
</file>

<file path=customXml/itemProps3.xml><?xml version="1.0" encoding="utf-8"?>
<ds:datastoreItem xmlns:ds="http://schemas.openxmlformats.org/officeDocument/2006/customXml" ds:itemID="{913218B2-2230-488C-8681-F601B042A8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950138-365b-4d94-a962-a2c26c4d7ec7"/>
    <ds:schemaRef ds:uri="a0aca1b6-6bb9-4eb5-8a3c-3c8181279c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1853A7F-E9BE-40B7-99EB-0CB2ABFC4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6067</Words>
  <Characters>35195</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dc:creator>
  <cp:keywords/>
  <dc:description>Versioon 2.1</dc:description>
  <cp:lastModifiedBy>Aalde, Dianne</cp:lastModifiedBy>
  <cp:revision>2</cp:revision>
  <cp:lastPrinted>2019-07-06T14:18:00Z</cp:lastPrinted>
  <dcterms:created xsi:type="dcterms:W3CDTF">2020-09-18T13:48:00Z</dcterms:created>
  <dcterms:modified xsi:type="dcterms:W3CDTF">2020-09-18T13:48:00Z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0x010100E5D7F2A996F2EF408F10BD5B66243F70</vt:lpwstr>
  </property>
</Properties>
</file>